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1F73" w14:textId="028984EE" w:rsidR="007A4F2B" w:rsidRDefault="007A4F2B" w:rsidP="007A4F2B">
      <w:pPr>
        <w:jc w:val="center"/>
        <w:rPr>
          <w:b/>
          <w:sz w:val="52"/>
          <w:szCs w:val="52"/>
        </w:rPr>
      </w:pPr>
      <w:r w:rsidRPr="00E74667">
        <w:rPr>
          <w:rFonts w:ascii="Arial" w:hAnsi="Arial" w:cs="Arial"/>
          <w:noProof/>
          <w:sz w:val="20"/>
          <w:szCs w:val="20"/>
          <w:lang w:eastAsia="en-GB"/>
        </w:rPr>
        <w:drawing>
          <wp:inline distT="0" distB="0" distL="0" distR="0" wp14:anchorId="70BD5B73" wp14:editId="2B6A4570">
            <wp:extent cx="2324100" cy="14325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432560"/>
                    </a:xfrm>
                    <a:prstGeom prst="rect">
                      <a:avLst/>
                    </a:prstGeom>
                    <a:noFill/>
                  </pic:spPr>
                </pic:pic>
              </a:graphicData>
            </a:graphic>
          </wp:inline>
        </w:drawing>
      </w:r>
    </w:p>
    <w:p w14:paraId="1E2D2B60" w14:textId="77777777" w:rsidR="007A4F2B" w:rsidRDefault="007A4F2B" w:rsidP="00216465">
      <w:pPr>
        <w:rPr>
          <w:b/>
          <w:sz w:val="52"/>
          <w:szCs w:val="52"/>
        </w:rPr>
      </w:pPr>
    </w:p>
    <w:p w14:paraId="3C0C8FE2" w14:textId="1C6C24C3" w:rsidR="00216465" w:rsidRDefault="00216465" w:rsidP="00216465">
      <w:pPr>
        <w:rPr>
          <w:b/>
          <w:sz w:val="52"/>
          <w:szCs w:val="52"/>
        </w:rPr>
      </w:pPr>
      <w:r w:rsidRPr="00216465">
        <w:rPr>
          <w:b/>
          <w:sz w:val="52"/>
          <w:szCs w:val="52"/>
        </w:rPr>
        <w:t>Surveillance and CCTV Policy</w:t>
      </w:r>
    </w:p>
    <w:p w14:paraId="02131EC5" w14:textId="7CA05D32" w:rsidR="005C2F7E" w:rsidRPr="005C2F7E" w:rsidRDefault="005C2F7E" w:rsidP="00216465">
      <w:pPr>
        <w:rPr>
          <w:b/>
          <w:color w:val="808080" w:themeColor="background1" w:themeShade="80"/>
          <w:sz w:val="32"/>
          <w:szCs w:val="32"/>
        </w:rPr>
      </w:pPr>
      <w:r w:rsidRPr="005C2F7E">
        <w:rPr>
          <w:b/>
          <w:color w:val="808080" w:themeColor="background1" w:themeShade="80"/>
          <w:sz w:val="32"/>
          <w:szCs w:val="32"/>
        </w:rPr>
        <w:t>Shenley Fields Nursery School</w:t>
      </w:r>
    </w:p>
    <w:p w14:paraId="258FEF66" w14:textId="1DDFE663" w:rsidR="00216465" w:rsidRDefault="00216465" w:rsidP="00216465"/>
    <w:p w14:paraId="62493F6D" w14:textId="1EDF7E15" w:rsidR="00216465" w:rsidRPr="00216465" w:rsidRDefault="00216465" w:rsidP="00216465">
      <w:pPr>
        <w:rPr>
          <w:rFonts w:ascii="Arial" w:hAnsi="Arial" w:cs="Arial"/>
          <w:sz w:val="24"/>
          <w:szCs w:val="24"/>
        </w:rPr>
      </w:pPr>
    </w:p>
    <w:p w14:paraId="3A3CAC60" w14:textId="77777777" w:rsidR="00216465" w:rsidRPr="00216465" w:rsidRDefault="00216465" w:rsidP="00216465">
      <w:pPr>
        <w:rPr>
          <w:rFonts w:ascii="Arial" w:hAnsi="Arial" w:cs="Arial"/>
          <w:sz w:val="24"/>
          <w:szCs w:val="24"/>
        </w:rPr>
      </w:pPr>
    </w:p>
    <w:p w14:paraId="48F89E0D" w14:textId="77777777" w:rsidR="00216465" w:rsidRPr="00216465" w:rsidRDefault="00216465" w:rsidP="00216465">
      <w:pPr>
        <w:rPr>
          <w:rFonts w:ascii="Arial" w:hAnsi="Arial" w:cs="Arial"/>
          <w:sz w:val="24"/>
          <w:szCs w:val="24"/>
        </w:rPr>
      </w:pPr>
    </w:p>
    <w:p w14:paraId="04D44778" w14:textId="77777777" w:rsidR="00216465" w:rsidRPr="00216465" w:rsidRDefault="00216465" w:rsidP="00216465">
      <w:pPr>
        <w:rPr>
          <w:rFonts w:ascii="Arial" w:hAnsi="Arial" w:cs="Arial"/>
          <w:sz w:val="24"/>
          <w:szCs w:val="24"/>
        </w:rPr>
      </w:pPr>
    </w:p>
    <w:p w14:paraId="5EC68BE7" w14:textId="77777777" w:rsidR="00216465" w:rsidRPr="00216465" w:rsidRDefault="00216465" w:rsidP="00216465">
      <w:pPr>
        <w:rPr>
          <w:rFonts w:ascii="Arial" w:hAnsi="Arial" w:cs="Arial"/>
          <w:sz w:val="24"/>
          <w:szCs w:val="24"/>
        </w:rPr>
      </w:pPr>
      <w:r w:rsidRPr="00216465">
        <w:rPr>
          <w:rFonts w:ascii="Arial" w:hAnsi="Arial" w:cs="Arial"/>
          <w:sz w:val="24"/>
          <w:szCs w:val="24"/>
        </w:rPr>
        <w:t>Contents:</w:t>
      </w:r>
    </w:p>
    <w:p w14:paraId="01F1F76F" w14:textId="77777777" w:rsidR="00216465" w:rsidRPr="00216465" w:rsidRDefault="00216465" w:rsidP="00216465">
      <w:pPr>
        <w:rPr>
          <w:rFonts w:ascii="Arial" w:hAnsi="Arial" w:cs="Arial"/>
          <w:sz w:val="24"/>
          <w:szCs w:val="24"/>
        </w:rPr>
      </w:pPr>
    </w:p>
    <w:p w14:paraId="3AAE20FC" w14:textId="64CFBAAB" w:rsidR="00216465" w:rsidRDefault="00216465" w:rsidP="00216465">
      <w:pPr>
        <w:rPr>
          <w:rFonts w:ascii="Arial" w:hAnsi="Arial" w:cs="Arial"/>
          <w:sz w:val="24"/>
          <w:szCs w:val="24"/>
        </w:rPr>
      </w:pPr>
      <w:r w:rsidRPr="00216465">
        <w:rPr>
          <w:rFonts w:ascii="Arial" w:hAnsi="Arial" w:cs="Arial"/>
          <w:sz w:val="24"/>
          <w:szCs w:val="24"/>
        </w:rPr>
        <w:t>Statement of intent</w:t>
      </w:r>
    </w:p>
    <w:p w14:paraId="103928E3" w14:textId="77777777" w:rsidR="00B333BA" w:rsidRPr="00216465" w:rsidRDefault="00B333BA" w:rsidP="00216465">
      <w:pPr>
        <w:rPr>
          <w:rFonts w:ascii="Arial" w:hAnsi="Arial" w:cs="Arial"/>
          <w:sz w:val="24"/>
          <w:szCs w:val="24"/>
        </w:rPr>
      </w:pPr>
    </w:p>
    <w:p w14:paraId="45343E36" w14:textId="77777777" w:rsidR="00216465" w:rsidRPr="00216465" w:rsidRDefault="00216465" w:rsidP="00216465">
      <w:pPr>
        <w:rPr>
          <w:rFonts w:ascii="Arial" w:hAnsi="Arial" w:cs="Arial"/>
          <w:sz w:val="24"/>
          <w:szCs w:val="24"/>
        </w:rPr>
      </w:pPr>
      <w:r w:rsidRPr="00216465">
        <w:rPr>
          <w:rFonts w:ascii="Arial" w:hAnsi="Arial" w:cs="Arial"/>
          <w:sz w:val="24"/>
          <w:szCs w:val="24"/>
        </w:rPr>
        <w:t>1.</w:t>
      </w:r>
      <w:r w:rsidRPr="00216465">
        <w:rPr>
          <w:rFonts w:ascii="Arial" w:hAnsi="Arial" w:cs="Arial"/>
          <w:sz w:val="24"/>
          <w:szCs w:val="24"/>
        </w:rPr>
        <w:tab/>
        <w:t>Legal framework</w:t>
      </w:r>
    </w:p>
    <w:p w14:paraId="00438639" w14:textId="77777777" w:rsidR="00216465" w:rsidRPr="00216465" w:rsidRDefault="00216465" w:rsidP="00216465">
      <w:pPr>
        <w:rPr>
          <w:rFonts w:ascii="Arial" w:hAnsi="Arial" w:cs="Arial"/>
          <w:sz w:val="24"/>
          <w:szCs w:val="24"/>
        </w:rPr>
      </w:pPr>
      <w:r w:rsidRPr="00216465">
        <w:rPr>
          <w:rFonts w:ascii="Arial" w:hAnsi="Arial" w:cs="Arial"/>
          <w:sz w:val="24"/>
          <w:szCs w:val="24"/>
        </w:rPr>
        <w:t>2.</w:t>
      </w:r>
      <w:r w:rsidRPr="00216465">
        <w:rPr>
          <w:rFonts w:ascii="Arial" w:hAnsi="Arial" w:cs="Arial"/>
          <w:sz w:val="24"/>
          <w:szCs w:val="24"/>
        </w:rPr>
        <w:tab/>
        <w:t>Definitions</w:t>
      </w:r>
    </w:p>
    <w:p w14:paraId="3980DBB3" w14:textId="77777777" w:rsidR="00216465" w:rsidRPr="00216465" w:rsidRDefault="00216465" w:rsidP="00216465">
      <w:pPr>
        <w:rPr>
          <w:rFonts w:ascii="Arial" w:hAnsi="Arial" w:cs="Arial"/>
          <w:sz w:val="24"/>
          <w:szCs w:val="24"/>
        </w:rPr>
      </w:pPr>
      <w:r w:rsidRPr="00216465">
        <w:rPr>
          <w:rFonts w:ascii="Arial" w:hAnsi="Arial" w:cs="Arial"/>
          <w:sz w:val="24"/>
          <w:szCs w:val="24"/>
        </w:rPr>
        <w:t>3.</w:t>
      </w:r>
      <w:r w:rsidRPr="00216465">
        <w:rPr>
          <w:rFonts w:ascii="Arial" w:hAnsi="Arial" w:cs="Arial"/>
          <w:sz w:val="24"/>
          <w:szCs w:val="24"/>
        </w:rPr>
        <w:tab/>
        <w:t>Roles and responsibilities</w:t>
      </w:r>
    </w:p>
    <w:p w14:paraId="1F793534" w14:textId="77777777" w:rsidR="00216465" w:rsidRPr="00216465" w:rsidRDefault="00216465" w:rsidP="00216465">
      <w:pPr>
        <w:rPr>
          <w:rFonts w:ascii="Arial" w:hAnsi="Arial" w:cs="Arial"/>
          <w:sz w:val="24"/>
          <w:szCs w:val="24"/>
        </w:rPr>
      </w:pPr>
      <w:r w:rsidRPr="00216465">
        <w:rPr>
          <w:rFonts w:ascii="Arial" w:hAnsi="Arial" w:cs="Arial"/>
          <w:sz w:val="24"/>
          <w:szCs w:val="24"/>
        </w:rPr>
        <w:t>4.</w:t>
      </w:r>
      <w:r w:rsidRPr="00216465">
        <w:rPr>
          <w:rFonts w:ascii="Arial" w:hAnsi="Arial" w:cs="Arial"/>
          <w:sz w:val="24"/>
          <w:szCs w:val="24"/>
        </w:rPr>
        <w:tab/>
        <w:t>Purpose and justification</w:t>
      </w:r>
    </w:p>
    <w:p w14:paraId="07FABF38" w14:textId="77777777" w:rsidR="00216465" w:rsidRPr="00216465" w:rsidRDefault="00216465" w:rsidP="00216465">
      <w:pPr>
        <w:rPr>
          <w:rFonts w:ascii="Arial" w:hAnsi="Arial" w:cs="Arial"/>
          <w:sz w:val="24"/>
          <w:szCs w:val="24"/>
        </w:rPr>
      </w:pPr>
      <w:r w:rsidRPr="00216465">
        <w:rPr>
          <w:rFonts w:ascii="Arial" w:hAnsi="Arial" w:cs="Arial"/>
          <w:sz w:val="24"/>
          <w:szCs w:val="24"/>
        </w:rPr>
        <w:t>5.</w:t>
      </w:r>
      <w:r w:rsidRPr="00216465">
        <w:rPr>
          <w:rFonts w:ascii="Arial" w:hAnsi="Arial" w:cs="Arial"/>
          <w:sz w:val="24"/>
          <w:szCs w:val="24"/>
        </w:rPr>
        <w:tab/>
        <w:t xml:space="preserve">The data protection principles </w:t>
      </w:r>
    </w:p>
    <w:p w14:paraId="39868B14" w14:textId="77777777" w:rsidR="00216465" w:rsidRPr="00216465" w:rsidRDefault="00216465" w:rsidP="00216465">
      <w:pPr>
        <w:rPr>
          <w:rFonts w:ascii="Arial" w:hAnsi="Arial" w:cs="Arial"/>
          <w:sz w:val="24"/>
          <w:szCs w:val="24"/>
        </w:rPr>
      </w:pPr>
      <w:r w:rsidRPr="00216465">
        <w:rPr>
          <w:rFonts w:ascii="Arial" w:hAnsi="Arial" w:cs="Arial"/>
          <w:sz w:val="24"/>
          <w:szCs w:val="24"/>
        </w:rPr>
        <w:t>6.</w:t>
      </w:r>
      <w:r w:rsidRPr="00216465">
        <w:rPr>
          <w:rFonts w:ascii="Arial" w:hAnsi="Arial" w:cs="Arial"/>
          <w:sz w:val="24"/>
          <w:szCs w:val="24"/>
        </w:rPr>
        <w:tab/>
        <w:t xml:space="preserve">Objectives </w:t>
      </w:r>
    </w:p>
    <w:p w14:paraId="79925FE5" w14:textId="77777777" w:rsidR="00216465" w:rsidRPr="00216465" w:rsidRDefault="00216465" w:rsidP="00216465">
      <w:pPr>
        <w:rPr>
          <w:rFonts w:ascii="Arial" w:hAnsi="Arial" w:cs="Arial"/>
          <w:sz w:val="24"/>
          <w:szCs w:val="24"/>
        </w:rPr>
      </w:pPr>
      <w:r w:rsidRPr="00216465">
        <w:rPr>
          <w:rFonts w:ascii="Arial" w:hAnsi="Arial" w:cs="Arial"/>
          <w:sz w:val="24"/>
          <w:szCs w:val="24"/>
        </w:rPr>
        <w:t>7.</w:t>
      </w:r>
      <w:r w:rsidRPr="00216465">
        <w:rPr>
          <w:rFonts w:ascii="Arial" w:hAnsi="Arial" w:cs="Arial"/>
          <w:sz w:val="24"/>
          <w:szCs w:val="24"/>
        </w:rPr>
        <w:tab/>
        <w:t xml:space="preserve">Protocols </w:t>
      </w:r>
    </w:p>
    <w:p w14:paraId="7F75C807" w14:textId="77777777" w:rsidR="00216465" w:rsidRPr="00216465" w:rsidRDefault="00216465" w:rsidP="00216465">
      <w:pPr>
        <w:rPr>
          <w:rFonts w:ascii="Arial" w:hAnsi="Arial" w:cs="Arial"/>
          <w:sz w:val="24"/>
          <w:szCs w:val="24"/>
        </w:rPr>
      </w:pPr>
      <w:r w:rsidRPr="00216465">
        <w:rPr>
          <w:rFonts w:ascii="Arial" w:hAnsi="Arial" w:cs="Arial"/>
          <w:sz w:val="24"/>
          <w:szCs w:val="24"/>
        </w:rPr>
        <w:t>8.</w:t>
      </w:r>
      <w:r w:rsidRPr="00216465">
        <w:rPr>
          <w:rFonts w:ascii="Arial" w:hAnsi="Arial" w:cs="Arial"/>
          <w:sz w:val="24"/>
          <w:szCs w:val="24"/>
        </w:rPr>
        <w:tab/>
        <w:t xml:space="preserve">Security </w:t>
      </w:r>
    </w:p>
    <w:p w14:paraId="6487ADDA" w14:textId="77777777" w:rsidR="00216465" w:rsidRPr="00216465" w:rsidRDefault="00216465" w:rsidP="00216465">
      <w:pPr>
        <w:rPr>
          <w:rFonts w:ascii="Arial" w:hAnsi="Arial" w:cs="Arial"/>
          <w:sz w:val="24"/>
          <w:szCs w:val="24"/>
        </w:rPr>
      </w:pPr>
      <w:r w:rsidRPr="00216465">
        <w:rPr>
          <w:rFonts w:ascii="Arial" w:hAnsi="Arial" w:cs="Arial"/>
          <w:sz w:val="24"/>
          <w:szCs w:val="24"/>
        </w:rPr>
        <w:t>9.</w:t>
      </w:r>
      <w:r w:rsidRPr="00216465">
        <w:rPr>
          <w:rFonts w:ascii="Arial" w:hAnsi="Arial" w:cs="Arial"/>
          <w:sz w:val="24"/>
          <w:szCs w:val="24"/>
        </w:rPr>
        <w:tab/>
        <w:t>Privacy by design</w:t>
      </w:r>
    </w:p>
    <w:p w14:paraId="44256108" w14:textId="77777777" w:rsidR="00216465" w:rsidRPr="00216465" w:rsidRDefault="00216465" w:rsidP="00216465">
      <w:pPr>
        <w:rPr>
          <w:rFonts w:ascii="Arial" w:hAnsi="Arial" w:cs="Arial"/>
          <w:sz w:val="24"/>
          <w:szCs w:val="24"/>
        </w:rPr>
      </w:pPr>
      <w:r w:rsidRPr="00216465">
        <w:rPr>
          <w:rFonts w:ascii="Arial" w:hAnsi="Arial" w:cs="Arial"/>
          <w:sz w:val="24"/>
          <w:szCs w:val="24"/>
        </w:rPr>
        <w:t>10.</w:t>
      </w:r>
      <w:r w:rsidRPr="00216465">
        <w:rPr>
          <w:rFonts w:ascii="Arial" w:hAnsi="Arial" w:cs="Arial"/>
          <w:sz w:val="24"/>
          <w:szCs w:val="24"/>
        </w:rPr>
        <w:tab/>
        <w:t xml:space="preserve">Code of practice </w:t>
      </w:r>
    </w:p>
    <w:p w14:paraId="69084BC4" w14:textId="77777777" w:rsidR="00216465" w:rsidRPr="00216465" w:rsidRDefault="00216465" w:rsidP="00216465">
      <w:pPr>
        <w:rPr>
          <w:rFonts w:ascii="Arial" w:hAnsi="Arial" w:cs="Arial"/>
          <w:sz w:val="24"/>
          <w:szCs w:val="24"/>
        </w:rPr>
      </w:pPr>
      <w:r w:rsidRPr="00216465">
        <w:rPr>
          <w:rFonts w:ascii="Arial" w:hAnsi="Arial" w:cs="Arial"/>
          <w:sz w:val="24"/>
          <w:szCs w:val="24"/>
        </w:rPr>
        <w:t>11.</w:t>
      </w:r>
      <w:r w:rsidRPr="00216465">
        <w:rPr>
          <w:rFonts w:ascii="Arial" w:hAnsi="Arial" w:cs="Arial"/>
          <w:sz w:val="24"/>
          <w:szCs w:val="24"/>
        </w:rPr>
        <w:tab/>
        <w:t>Access</w:t>
      </w:r>
    </w:p>
    <w:p w14:paraId="7E4F9290" w14:textId="77777777" w:rsidR="00216465" w:rsidRPr="00216465" w:rsidRDefault="00216465" w:rsidP="00216465">
      <w:pPr>
        <w:rPr>
          <w:rFonts w:ascii="Arial" w:hAnsi="Arial" w:cs="Arial"/>
          <w:sz w:val="24"/>
          <w:szCs w:val="24"/>
        </w:rPr>
      </w:pPr>
      <w:r w:rsidRPr="00216465">
        <w:rPr>
          <w:rFonts w:ascii="Arial" w:hAnsi="Arial" w:cs="Arial"/>
          <w:sz w:val="24"/>
          <w:szCs w:val="24"/>
        </w:rPr>
        <w:t>12.</w:t>
      </w:r>
      <w:r w:rsidRPr="00216465">
        <w:rPr>
          <w:rFonts w:ascii="Arial" w:hAnsi="Arial" w:cs="Arial"/>
          <w:sz w:val="24"/>
          <w:szCs w:val="24"/>
        </w:rPr>
        <w:tab/>
        <w:t xml:space="preserve">Monitoring and review </w:t>
      </w:r>
    </w:p>
    <w:p w14:paraId="4DB6A1E3" w14:textId="77777777" w:rsidR="00216465" w:rsidRPr="00216465" w:rsidRDefault="00216465" w:rsidP="00216465">
      <w:pPr>
        <w:rPr>
          <w:rFonts w:ascii="Arial" w:hAnsi="Arial" w:cs="Arial"/>
          <w:sz w:val="24"/>
          <w:szCs w:val="24"/>
        </w:rPr>
      </w:pPr>
    </w:p>
    <w:p w14:paraId="726D59CD" w14:textId="77777777" w:rsidR="00216465" w:rsidRPr="00216465" w:rsidRDefault="00216465" w:rsidP="00216465">
      <w:pPr>
        <w:rPr>
          <w:rFonts w:ascii="Arial" w:hAnsi="Arial" w:cs="Arial"/>
          <w:sz w:val="24"/>
          <w:szCs w:val="24"/>
        </w:rPr>
      </w:pPr>
    </w:p>
    <w:p w14:paraId="681B1398" w14:textId="77777777" w:rsidR="00216465" w:rsidRPr="00216465" w:rsidRDefault="00216465" w:rsidP="00216465">
      <w:pPr>
        <w:rPr>
          <w:rFonts w:ascii="Arial" w:hAnsi="Arial" w:cs="Arial"/>
          <w:sz w:val="24"/>
          <w:szCs w:val="24"/>
        </w:rPr>
      </w:pPr>
      <w:r w:rsidRPr="00216465">
        <w:rPr>
          <w:rFonts w:ascii="Arial" w:hAnsi="Arial" w:cs="Arial"/>
          <w:sz w:val="24"/>
          <w:szCs w:val="24"/>
        </w:rPr>
        <w:t> </w:t>
      </w:r>
    </w:p>
    <w:p w14:paraId="11068866" w14:textId="77777777" w:rsidR="00216465" w:rsidRPr="00216465" w:rsidRDefault="00216465" w:rsidP="00216465">
      <w:pPr>
        <w:rPr>
          <w:rFonts w:ascii="Arial" w:hAnsi="Arial" w:cs="Arial"/>
          <w:sz w:val="24"/>
          <w:szCs w:val="24"/>
        </w:rPr>
      </w:pPr>
    </w:p>
    <w:p w14:paraId="446D64E1" w14:textId="77777777" w:rsidR="00216465" w:rsidRPr="00216465" w:rsidRDefault="00216465" w:rsidP="00216465">
      <w:pPr>
        <w:rPr>
          <w:rFonts w:ascii="Arial" w:hAnsi="Arial" w:cs="Arial"/>
          <w:sz w:val="24"/>
          <w:szCs w:val="24"/>
        </w:rPr>
      </w:pPr>
    </w:p>
    <w:p w14:paraId="7E39C5B3" w14:textId="77777777" w:rsidR="00216465" w:rsidRPr="00216465" w:rsidRDefault="00216465" w:rsidP="00216465">
      <w:pPr>
        <w:rPr>
          <w:rFonts w:ascii="Arial" w:hAnsi="Arial" w:cs="Arial"/>
          <w:sz w:val="24"/>
          <w:szCs w:val="24"/>
        </w:rPr>
      </w:pPr>
    </w:p>
    <w:p w14:paraId="51F81D42" w14:textId="77777777" w:rsidR="00216465" w:rsidRDefault="00216465" w:rsidP="00216465">
      <w:pPr>
        <w:rPr>
          <w:rFonts w:ascii="Arial" w:hAnsi="Arial" w:cs="Arial"/>
          <w:sz w:val="24"/>
          <w:szCs w:val="24"/>
        </w:rPr>
      </w:pPr>
    </w:p>
    <w:p w14:paraId="0115F62F" w14:textId="77777777" w:rsidR="00216465" w:rsidRDefault="00216465" w:rsidP="00216465">
      <w:pPr>
        <w:rPr>
          <w:rFonts w:ascii="Arial" w:hAnsi="Arial" w:cs="Arial"/>
          <w:b/>
          <w:sz w:val="24"/>
          <w:szCs w:val="24"/>
        </w:rPr>
      </w:pPr>
    </w:p>
    <w:p w14:paraId="4A92B414" w14:textId="77777777" w:rsidR="00B333BA" w:rsidRDefault="00B333BA" w:rsidP="00216465">
      <w:pPr>
        <w:rPr>
          <w:rFonts w:ascii="Arial" w:hAnsi="Arial" w:cs="Arial"/>
          <w:b/>
          <w:sz w:val="24"/>
          <w:szCs w:val="24"/>
        </w:rPr>
      </w:pPr>
    </w:p>
    <w:p w14:paraId="42D6F22F" w14:textId="77777777" w:rsidR="00B333BA" w:rsidRDefault="00B333BA" w:rsidP="00216465">
      <w:pPr>
        <w:rPr>
          <w:rFonts w:ascii="Arial" w:hAnsi="Arial" w:cs="Arial"/>
          <w:b/>
          <w:sz w:val="24"/>
          <w:szCs w:val="24"/>
        </w:rPr>
      </w:pPr>
    </w:p>
    <w:p w14:paraId="6A5300A6" w14:textId="77777777" w:rsidR="00B333BA" w:rsidRDefault="00B333BA" w:rsidP="00216465">
      <w:pPr>
        <w:rPr>
          <w:rFonts w:ascii="Arial" w:hAnsi="Arial" w:cs="Arial"/>
          <w:b/>
          <w:sz w:val="24"/>
          <w:szCs w:val="24"/>
        </w:rPr>
      </w:pPr>
    </w:p>
    <w:p w14:paraId="1ECFBE12" w14:textId="35A4376D" w:rsidR="00B333BA" w:rsidRDefault="00B333BA" w:rsidP="00216465">
      <w:pPr>
        <w:rPr>
          <w:rFonts w:ascii="Arial" w:hAnsi="Arial" w:cs="Arial"/>
          <w:b/>
          <w:sz w:val="24"/>
          <w:szCs w:val="24"/>
        </w:rPr>
      </w:pPr>
    </w:p>
    <w:p w14:paraId="77EF2770" w14:textId="3D69C76B" w:rsidR="007A4F2B" w:rsidRDefault="007A4F2B" w:rsidP="00216465">
      <w:pPr>
        <w:rPr>
          <w:rFonts w:ascii="Arial" w:hAnsi="Arial" w:cs="Arial"/>
          <w:b/>
          <w:sz w:val="24"/>
          <w:szCs w:val="24"/>
        </w:rPr>
      </w:pPr>
    </w:p>
    <w:p w14:paraId="1E143129" w14:textId="07AEAAD8" w:rsidR="007A4F2B" w:rsidRDefault="007A4F2B" w:rsidP="00216465">
      <w:pPr>
        <w:rPr>
          <w:rFonts w:ascii="Arial" w:hAnsi="Arial" w:cs="Arial"/>
          <w:b/>
          <w:sz w:val="24"/>
          <w:szCs w:val="24"/>
        </w:rPr>
      </w:pPr>
    </w:p>
    <w:p w14:paraId="52DCD5BE" w14:textId="77777777" w:rsidR="007A4F2B" w:rsidRDefault="007A4F2B" w:rsidP="00216465">
      <w:pPr>
        <w:rPr>
          <w:rFonts w:ascii="Arial" w:hAnsi="Arial" w:cs="Arial"/>
          <w:b/>
          <w:sz w:val="24"/>
          <w:szCs w:val="24"/>
        </w:rPr>
      </w:pPr>
    </w:p>
    <w:p w14:paraId="7E19749A" w14:textId="77777777" w:rsidR="00B333BA" w:rsidRDefault="00B333BA" w:rsidP="00216465">
      <w:pPr>
        <w:rPr>
          <w:rFonts w:ascii="Arial" w:hAnsi="Arial" w:cs="Arial"/>
          <w:b/>
          <w:sz w:val="24"/>
          <w:szCs w:val="24"/>
        </w:rPr>
      </w:pPr>
    </w:p>
    <w:p w14:paraId="71CB8D73" w14:textId="2B232399" w:rsidR="00216465" w:rsidRDefault="00216465" w:rsidP="00216465">
      <w:pPr>
        <w:rPr>
          <w:rFonts w:ascii="Arial" w:hAnsi="Arial" w:cs="Arial"/>
          <w:b/>
          <w:sz w:val="24"/>
          <w:szCs w:val="24"/>
        </w:rPr>
      </w:pPr>
      <w:r w:rsidRPr="00216465">
        <w:rPr>
          <w:rFonts w:ascii="Arial" w:hAnsi="Arial" w:cs="Arial"/>
          <w:b/>
          <w:sz w:val="24"/>
          <w:szCs w:val="24"/>
        </w:rPr>
        <w:t xml:space="preserve">Statement of </w:t>
      </w:r>
      <w:r w:rsidR="008F6199">
        <w:rPr>
          <w:rFonts w:ascii="Arial" w:hAnsi="Arial" w:cs="Arial"/>
          <w:b/>
          <w:sz w:val="24"/>
          <w:szCs w:val="24"/>
        </w:rPr>
        <w:t>I</w:t>
      </w:r>
      <w:r w:rsidRPr="00216465">
        <w:rPr>
          <w:rFonts w:ascii="Arial" w:hAnsi="Arial" w:cs="Arial"/>
          <w:b/>
          <w:sz w:val="24"/>
          <w:szCs w:val="24"/>
        </w:rPr>
        <w:t>ntent</w:t>
      </w:r>
    </w:p>
    <w:p w14:paraId="7B9A50AB" w14:textId="77777777" w:rsidR="00216465" w:rsidRPr="00216465" w:rsidRDefault="00216465" w:rsidP="00216465">
      <w:pPr>
        <w:rPr>
          <w:rFonts w:ascii="Arial" w:hAnsi="Arial" w:cs="Arial"/>
          <w:b/>
          <w:sz w:val="24"/>
          <w:szCs w:val="24"/>
        </w:rPr>
      </w:pPr>
    </w:p>
    <w:p w14:paraId="28FE6FD0" w14:textId="633D8B9A" w:rsidR="00216465" w:rsidRPr="00216465" w:rsidRDefault="00216465" w:rsidP="00216465">
      <w:pPr>
        <w:rPr>
          <w:rFonts w:ascii="Arial" w:hAnsi="Arial" w:cs="Arial"/>
          <w:sz w:val="24"/>
          <w:szCs w:val="24"/>
        </w:rPr>
      </w:pPr>
      <w:r w:rsidRPr="005C2F7E">
        <w:rPr>
          <w:rFonts w:ascii="Arial" w:hAnsi="Arial" w:cs="Arial"/>
          <w:sz w:val="24"/>
          <w:szCs w:val="24"/>
        </w:rPr>
        <w:t xml:space="preserve">At </w:t>
      </w:r>
      <w:r w:rsidR="001615AB" w:rsidRPr="005C2F7E">
        <w:rPr>
          <w:rFonts w:ascii="Arial" w:hAnsi="Arial" w:cs="Arial"/>
          <w:sz w:val="24"/>
          <w:szCs w:val="24"/>
        </w:rPr>
        <w:t>Shenley Fields</w:t>
      </w:r>
      <w:r w:rsidR="00B333BA" w:rsidRPr="005C2F7E">
        <w:rPr>
          <w:rFonts w:ascii="Arial" w:hAnsi="Arial" w:cs="Arial"/>
          <w:sz w:val="24"/>
          <w:szCs w:val="24"/>
        </w:rPr>
        <w:t xml:space="preserve"> Nursery S</w:t>
      </w:r>
      <w:r w:rsidRPr="005C2F7E">
        <w:rPr>
          <w:rFonts w:ascii="Arial" w:hAnsi="Arial" w:cs="Arial"/>
          <w:sz w:val="24"/>
          <w:szCs w:val="24"/>
        </w:rPr>
        <w:t xml:space="preserve">chool, </w:t>
      </w:r>
      <w:r w:rsidRPr="00216465">
        <w:rPr>
          <w:rFonts w:ascii="Arial" w:hAnsi="Arial" w:cs="Arial"/>
          <w:sz w:val="24"/>
          <w:szCs w:val="24"/>
        </w:rPr>
        <w:t>we take our responsibility towards the safety of staff, visitors and pupils very seriously. To that end, we use surveillance cameras to monitor any instances of aggression or physical damage to our school and its members.</w:t>
      </w:r>
    </w:p>
    <w:p w14:paraId="5A0F34DF" w14:textId="77777777" w:rsidR="00216465" w:rsidRDefault="00216465" w:rsidP="00216465">
      <w:pPr>
        <w:rPr>
          <w:rFonts w:ascii="Arial" w:hAnsi="Arial" w:cs="Arial"/>
          <w:sz w:val="24"/>
          <w:szCs w:val="24"/>
        </w:rPr>
      </w:pPr>
    </w:p>
    <w:p w14:paraId="44143BEE" w14:textId="146C2CAD" w:rsidR="00216465" w:rsidRDefault="00216465" w:rsidP="00216465">
      <w:pPr>
        <w:rPr>
          <w:rFonts w:ascii="Arial" w:hAnsi="Arial" w:cs="Arial"/>
          <w:sz w:val="24"/>
          <w:szCs w:val="24"/>
        </w:rPr>
      </w:pPr>
      <w:r w:rsidRPr="00216465">
        <w:rPr>
          <w:rFonts w:ascii="Arial" w:hAnsi="Arial" w:cs="Arial"/>
          <w:sz w:val="24"/>
          <w:szCs w:val="24"/>
        </w:rPr>
        <w:t>The purpose of this policy is to manage and regulate the use of the surveillance and CCTV systems at the school and ensure that:</w:t>
      </w:r>
    </w:p>
    <w:p w14:paraId="14FA9E46" w14:textId="77777777" w:rsidR="00216465" w:rsidRPr="00216465" w:rsidRDefault="00216465" w:rsidP="00216465">
      <w:pPr>
        <w:rPr>
          <w:rFonts w:ascii="Arial" w:hAnsi="Arial" w:cs="Arial"/>
          <w:sz w:val="24"/>
          <w:szCs w:val="24"/>
        </w:rPr>
      </w:pPr>
    </w:p>
    <w:p w14:paraId="574BEA3C" w14:textId="6D96AA76" w:rsid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We comply with data protection legislation, including the Data Protection Act 2018 and the UK General Data Protection Regulation (GDPR) 2021.</w:t>
      </w:r>
    </w:p>
    <w:p w14:paraId="48165233" w14:textId="77777777" w:rsidR="00216465" w:rsidRPr="00216465" w:rsidRDefault="00216465" w:rsidP="00216465">
      <w:pPr>
        <w:ind w:left="720" w:hanging="720"/>
        <w:rPr>
          <w:rFonts w:ascii="Arial" w:hAnsi="Arial" w:cs="Arial"/>
          <w:sz w:val="24"/>
          <w:szCs w:val="24"/>
        </w:rPr>
      </w:pPr>
    </w:p>
    <w:p w14:paraId="1665D24C"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images that are captured are useable for the purposes we require them for.</w:t>
      </w:r>
    </w:p>
    <w:p w14:paraId="5B41608F"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We reassure those persons whose images are being captured, that the images are being handled in accordance with data protection legislation.</w:t>
      </w:r>
    </w:p>
    <w:p w14:paraId="3E0C12ED" w14:textId="77777777" w:rsidR="00216465" w:rsidRDefault="00216465" w:rsidP="00216465">
      <w:pPr>
        <w:rPr>
          <w:rFonts w:ascii="Arial" w:hAnsi="Arial" w:cs="Arial"/>
          <w:sz w:val="24"/>
          <w:szCs w:val="24"/>
        </w:rPr>
      </w:pPr>
    </w:p>
    <w:p w14:paraId="76223B91" w14:textId="703ED74D" w:rsidR="00216465" w:rsidRDefault="00216465" w:rsidP="00216465">
      <w:pPr>
        <w:rPr>
          <w:rFonts w:ascii="Arial" w:hAnsi="Arial" w:cs="Arial"/>
          <w:sz w:val="24"/>
          <w:szCs w:val="24"/>
        </w:rPr>
      </w:pPr>
      <w:r w:rsidRPr="00216465">
        <w:rPr>
          <w:rFonts w:ascii="Arial" w:hAnsi="Arial" w:cs="Arial"/>
          <w:sz w:val="24"/>
          <w:szCs w:val="24"/>
        </w:rPr>
        <w:t>This policy covers the use of surveillance and CCTV systems which capture moving and still images of people who could be identified, as well as information relating to individuals for any of the following purposes:</w:t>
      </w:r>
    </w:p>
    <w:p w14:paraId="35D69092" w14:textId="77777777" w:rsidR="00216465" w:rsidRPr="00216465" w:rsidRDefault="00216465" w:rsidP="00216465">
      <w:pPr>
        <w:rPr>
          <w:rFonts w:ascii="Arial" w:hAnsi="Arial" w:cs="Arial"/>
          <w:sz w:val="24"/>
          <w:szCs w:val="24"/>
        </w:rPr>
      </w:pPr>
    </w:p>
    <w:p w14:paraId="1A541FEA" w14:textId="03750497" w:rsid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Observing what an individual is doing</w:t>
      </w:r>
    </w:p>
    <w:p w14:paraId="3B3DB646" w14:textId="77777777" w:rsidR="00216465" w:rsidRPr="00216465" w:rsidRDefault="00216465" w:rsidP="00216465">
      <w:pPr>
        <w:rPr>
          <w:rFonts w:ascii="Arial" w:hAnsi="Arial" w:cs="Arial"/>
          <w:sz w:val="24"/>
          <w:szCs w:val="24"/>
        </w:rPr>
      </w:pPr>
    </w:p>
    <w:p w14:paraId="28591FC3" w14:textId="498675B8" w:rsid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Taking action to prevent a crime</w:t>
      </w:r>
    </w:p>
    <w:p w14:paraId="465EE8F6" w14:textId="77777777" w:rsidR="00216465" w:rsidRPr="00216465" w:rsidRDefault="00216465" w:rsidP="00216465">
      <w:pPr>
        <w:rPr>
          <w:rFonts w:ascii="Arial" w:hAnsi="Arial" w:cs="Arial"/>
          <w:sz w:val="24"/>
          <w:szCs w:val="24"/>
        </w:rPr>
      </w:pPr>
    </w:p>
    <w:p w14:paraId="7E2447D0"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Using images of individuals that could affect their privacy</w:t>
      </w:r>
    </w:p>
    <w:p w14:paraId="50E3FDCF" w14:textId="77777777" w:rsidR="00216465" w:rsidRPr="00216465" w:rsidRDefault="00216465" w:rsidP="00216465">
      <w:pPr>
        <w:rPr>
          <w:rFonts w:ascii="Arial" w:hAnsi="Arial" w:cs="Arial"/>
          <w:sz w:val="24"/>
          <w:szCs w:val="24"/>
        </w:rPr>
      </w:pPr>
    </w:p>
    <w:p w14:paraId="1940C353" w14:textId="2D3E52CE" w:rsidR="00216465" w:rsidRDefault="00216465" w:rsidP="00216465">
      <w:pPr>
        <w:rPr>
          <w:rFonts w:ascii="Arial" w:hAnsi="Arial" w:cs="Arial"/>
          <w:sz w:val="24"/>
          <w:szCs w:val="24"/>
        </w:rPr>
      </w:pPr>
    </w:p>
    <w:p w14:paraId="4AFB7078" w14:textId="77777777" w:rsidR="00B333BA" w:rsidRDefault="00B333BA" w:rsidP="00216465">
      <w:pPr>
        <w:rPr>
          <w:rFonts w:ascii="Arial" w:hAnsi="Arial" w:cs="Arial"/>
          <w:sz w:val="24"/>
          <w:szCs w:val="24"/>
        </w:rPr>
      </w:pPr>
    </w:p>
    <w:p w14:paraId="045321EE" w14:textId="591718CC" w:rsidR="00216465" w:rsidRPr="00D827D0" w:rsidRDefault="00216465" w:rsidP="00216465">
      <w:pPr>
        <w:pStyle w:val="ListParagraph"/>
        <w:numPr>
          <w:ilvl w:val="0"/>
          <w:numId w:val="32"/>
        </w:numPr>
        <w:ind w:left="709"/>
        <w:rPr>
          <w:rFonts w:ascii="Arial" w:hAnsi="Arial" w:cs="Arial"/>
          <w:b/>
          <w:sz w:val="24"/>
          <w:szCs w:val="24"/>
        </w:rPr>
      </w:pPr>
      <w:r w:rsidRPr="00D827D0">
        <w:rPr>
          <w:rFonts w:ascii="Arial" w:hAnsi="Arial" w:cs="Arial"/>
          <w:b/>
          <w:sz w:val="24"/>
          <w:szCs w:val="24"/>
        </w:rPr>
        <w:t xml:space="preserve">Legal </w:t>
      </w:r>
      <w:r w:rsidR="00D827D0">
        <w:rPr>
          <w:rFonts w:ascii="Arial" w:hAnsi="Arial" w:cs="Arial"/>
          <w:b/>
          <w:sz w:val="24"/>
          <w:szCs w:val="24"/>
        </w:rPr>
        <w:t>F</w:t>
      </w:r>
      <w:r w:rsidRPr="00D827D0">
        <w:rPr>
          <w:rFonts w:ascii="Arial" w:hAnsi="Arial" w:cs="Arial"/>
          <w:b/>
          <w:sz w:val="24"/>
          <w:szCs w:val="24"/>
        </w:rPr>
        <w:t>ramework</w:t>
      </w:r>
    </w:p>
    <w:p w14:paraId="5206249B" w14:textId="142D3F8D" w:rsidR="00216465" w:rsidRDefault="00216465" w:rsidP="00216465">
      <w:pPr>
        <w:pStyle w:val="ListParagraph"/>
        <w:ind w:left="709"/>
        <w:rPr>
          <w:rFonts w:ascii="Arial" w:hAnsi="Arial" w:cs="Arial"/>
          <w:sz w:val="24"/>
          <w:szCs w:val="24"/>
        </w:rPr>
      </w:pPr>
    </w:p>
    <w:p w14:paraId="26EBCF87" w14:textId="77777777" w:rsidR="00BC6579" w:rsidRPr="00216465" w:rsidRDefault="00BC6579" w:rsidP="00216465">
      <w:pPr>
        <w:pStyle w:val="ListParagraph"/>
        <w:ind w:left="709"/>
        <w:rPr>
          <w:rFonts w:ascii="Arial" w:hAnsi="Arial" w:cs="Arial"/>
          <w:sz w:val="24"/>
          <w:szCs w:val="24"/>
        </w:rPr>
      </w:pPr>
    </w:p>
    <w:p w14:paraId="044959AB" w14:textId="5C4EEE65" w:rsidR="00216465" w:rsidRPr="00216465" w:rsidRDefault="00216465" w:rsidP="00216465">
      <w:pPr>
        <w:pStyle w:val="ListParagraph"/>
        <w:numPr>
          <w:ilvl w:val="1"/>
          <w:numId w:val="32"/>
        </w:numPr>
        <w:ind w:left="709"/>
        <w:rPr>
          <w:rFonts w:ascii="Arial" w:hAnsi="Arial" w:cs="Arial"/>
          <w:sz w:val="24"/>
          <w:szCs w:val="24"/>
        </w:rPr>
      </w:pPr>
      <w:r w:rsidRPr="00216465">
        <w:rPr>
          <w:rFonts w:ascii="Arial" w:hAnsi="Arial" w:cs="Arial"/>
          <w:sz w:val="24"/>
          <w:szCs w:val="24"/>
        </w:rPr>
        <w:t>This policy has due regard to legislation and statutory guidance, including, but not limited to the following:</w:t>
      </w:r>
    </w:p>
    <w:p w14:paraId="48E38AC1" w14:textId="77777777" w:rsidR="00216465" w:rsidRPr="00216465" w:rsidRDefault="00216465" w:rsidP="00216465">
      <w:pPr>
        <w:pStyle w:val="ListParagraph"/>
        <w:ind w:left="1080"/>
        <w:rPr>
          <w:rFonts w:ascii="Arial" w:hAnsi="Arial" w:cs="Arial"/>
          <w:sz w:val="24"/>
          <w:szCs w:val="24"/>
        </w:rPr>
      </w:pPr>
    </w:p>
    <w:p w14:paraId="0D019D10"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Regulation of Investigatory Powers Act 2000</w:t>
      </w:r>
    </w:p>
    <w:p w14:paraId="11F31B2C"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Protection of Freedoms Act 2012</w:t>
      </w:r>
    </w:p>
    <w:p w14:paraId="36662ED7"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UK General Data Protection Regulation (GDPR) 2021</w:t>
      </w:r>
    </w:p>
    <w:p w14:paraId="091FCF5E"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Data Protection Act 2018</w:t>
      </w:r>
    </w:p>
    <w:p w14:paraId="2462F3C9"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Freedom of Information Act 2000</w:t>
      </w:r>
    </w:p>
    <w:p w14:paraId="032F2710"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Education (Pupil Information) (England) Regulations 2005 (as amended in 2016)</w:t>
      </w:r>
    </w:p>
    <w:p w14:paraId="42FA3767"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Freedom of Information and Data Protection (Appropriate Limit and Fees) Regulations 2004</w:t>
      </w:r>
    </w:p>
    <w:p w14:paraId="142C32CE"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School Standards and Framework Act 1998</w:t>
      </w:r>
    </w:p>
    <w:p w14:paraId="7EA5BEC8"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Children Act 1989</w:t>
      </w:r>
    </w:p>
    <w:p w14:paraId="3794F678"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Children Act 2004</w:t>
      </w:r>
    </w:p>
    <w:p w14:paraId="4C61B0DA" w14:textId="151797EF"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Equality Act 2010</w:t>
      </w:r>
    </w:p>
    <w:p w14:paraId="2D519FBA" w14:textId="53B8303D" w:rsidR="00216465" w:rsidRPr="00216465" w:rsidRDefault="00216465" w:rsidP="00216465">
      <w:pPr>
        <w:pStyle w:val="ListParagraph"/>
        <w:numPr>
          <w:ilvl w:val="1"/>
          <w:numId w:val="32"/>
        </w:numPr>
        <w:ind w:left="709" w:hanging="709"/>
        <w:rPr>
          <w:rFonts w:ascii="Arial" w:hAnsi="Arial" w:cs="Arial"/>
          <w:sz w:val="24"/>
          <w:szCs w:val="24"/>
        </w:rPr>
      </w:pPr>
      <w:r w:rsidRPr="00216465">
        <w:rPr>
          <w:rFonts w:ascii="Arial" w:hAnsi="Arial" w:cs="Arial"/>
          <w:sz w:val="24"/>
          <w:szCs w:val="24"/>
        </w:rPr>
        <w:lastRenderedPageBreak/>
        <w:t>This policy has been created with regard to the following statutory and non-statutory guidance:</w:t>
      </w:r>
    </w:p>
    <w:p w14:paraId="652190AD" w14:textId="77777777" w:rsidR="00216465" w:rsidRPr="00216465" w:rsidRDefault="00216465" w:rsidP="00216465">
      <w:pPr>
        <w:rPr>
          <w:rFonts w:ascii="Arial" w:hAnsi="Arial" w:cs="Arial"/>
          <w:sz w:val="24"/>
          <w:szCs w:val="24"/>
        </w:rPr>
      </w:pPr>
    </w:p>
    <w:p w14:paraId="2F696914"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Home Office (2013) ‘The Surveillance Camera Code of Practice’ </w:t>
      </w:r>
    </w:p>
    <w:p w14:paraId="79F0FB2E"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Information Commissioner’s Office (ICO) (2017) ‘Overview of the General Data Protection Regulation (GDPR)’</w:t>
      </w:r>
    </w:p>
    <w:p w14:paraId="2CE10887"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ICO (2017) ‘Preparing for the General Data Protection Regulation (GDPR) 12 steps to take now’</w:t>
      </w:r>
    </w:p>
    <w:p w14:paraId="5010DD69" w14:textId="3D38A096" w:rsid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ICO (2017) ‘In the picture: A data protection code of practice for surveillance cameras and personal information’</w:t>
      </w:r>
      <w:r>
        <w:rPr>
          <w:rFonts w:ascii="Arial" w:hAnsi="Arial" w:cs="Arial"/>
          <w:sz w:val="24"/>
          <w:szCs w:val="24"/>
        </w:rPr>
        <w:t>.</w:t>
      </w:r>
    </w:p>
    <w:p w14:paraId="40758138" w14:textId="77777777" w:rsidR="00216465" w:rsidRPr="00216465" w:rsidRDefault="00216465" w:rsidP="00216465">
      <w:pPr>
        <w:ind w:left="720" w:hanging="720"/>
        <w:rPr>
          <w:rFonts w:ascii="Arial" w:hAnsi="Arial" w:cs="Arial"/>
          <w:sz w:val="24"/>
          <w:szCs w:val="24"/>
        </w:rPr>
      </w:pPr>
    </w:p>
    <w:p w14:paraId="320AF217" w14:textId="70AFCC35" w:rsidR="00216465" w:rsidRPr="00216465" w:rsidRDefault="00216465" w:rsidP="00216465">
      <w:pPr>
        <w:pStyle w:val="ListParagraph"/>
        <w:numPr>
          <w:ilvl w:val="1"/>
          <w:numId w:val="32"/>
        </w:numPr>
        <w:ind w:left="709" w:hanging="709"/>
        <w:rPr>
          <w:rFonts w:ascii="Arial" w:hAnsi="Arial" w:cs="Arial"/>
          <w:sz w:val="24"/>
          <w:szCs w:val="24"/>
        </w:rPr>
      </w:pPr>
      <w:r w:rsidRPr="00216465">
        <w:rPr>
          <w:rFonts w:ascii="Arial" w:hAnsi="Arial" w:cs="Arial"/>
          <w:sz w:val="24"/>
          <w:szCs w:val="24"/>
        </w:rPr>
        <w:t>This policy operates in conjunction with the following school policies:</w:t>
      </w:r>
    </w:p>
    <w:p w14:paraId="34A9C9CF" w14:textId="77777777" w:rsidR="00216465" w:rsidRPr="00216465" w:rsidRDefault="00216465" w:rsidP="00216465">
      <w:pPr>
        <w:pStyle w:val="ListParagraph"/>
        <w:ind w:left="1080"/>
        <w:rPr>
          <w:rFonts w:ascii="Arial" w:hAnsi="Arial" w:cs="Arial"/>
          <w:sz w:val="24"/>
          <w:szCs w:val="24"/>
        </w:rPr>
      </w:pPr>
    </w:p>
    <w:p w14:paraId="68F63A3D"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Photography and Videos at School Policy</w:t>
      </w:r>
    </w:p>
    <w:p w14:paraId="492526DA" w14:textId="491507EA"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r>
      <w:r w:rsidR="00D827D0">
        <w:rPr>
          <w:rFonts w:ascii="Arial" w:hAnsi="Arial" w:cs="Arial"/>
          <w:sz w:val="24"/>
          <w:szCs w:val="24"/>
        </w:rPr>
        <w:t>e</w:t>
      </w:r>
      <w:r w:rsidRPr="00216465">
        <w:rPr>
          <w:rFonts w:ascii="Arial" w:hAnsi="Arial" w:cs="Arial"/>
          <w:sz w:val="24"/>
          <w:szCs w:val="24"/>
        </w:rPr>
        <w:t>-</w:t>
      </w:r>
      <w:r w:rsidR="00D827D0">
        <w:rPr>
          <w:rFonts w:ascii="Arial" w:hAnsi="Arial" w:cs="Arial"/>
          <w:sz w:val="24"/>
          <w:szCs w:val="24"/>
        </w:rPr>
        <w:t>Safe</w:t>
      </w:r>
      <w:r w:rsidRPr="00216465">
        <w:rPr>
          <w:rFonts w:ascii="Arial" w:hAnsi="Arial" w:cs="Arial"/>
          <w:sz w:val="24"/>
          <w:szCs w:val="24"/>
        </w:rPr>
        <w:t>ty Policy</w:t>
      </w:r>
    </w:p>
    <w:p w14:paraId="72A24586" w14:textId="28E7533C"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Freedom of Information Policy</w:t>
      </w:r>
    </w:p>
    <w:p w14:paraId="26A6F651" w14:textId="3537027E" w:rsid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Data Protection Policy</w:t>
      </w:r>
    </w:p>
    <w:p w14:paraId="1A677265" w14:textId="0D9C3F45" w:rsidR="00D827D0" w:rsidRDefault="00D827D0" w:rsidP="00216465">
      <w:pPr>
        <w:rPr>
          <w:rFonts w:ascii="Arial" w:hAnsi="Arial" w:cs="Arial"/>
          <w:sz w:val="24"/>
          <w:szCs w:val="24"/>
        </w:rPr>
      </w:pPr>
    </w:p>
    <w:p w14:paraId="3E3404D8" w14:textId="77777777" w:rsidR="00D827D0" w:rsidRPr="00216465" w:rsidRDefault="00D827D0" w:rsidP="00216465">
      <w:pPr>
        <w:rPr>
          <w:rFonts w:ascii="Arial" w:hAnsi="Arial" w:cs="Arial"/>
          <w:sz w:val="24"/>
          <w:szCs w:val="24"/>
        </w:rPr>
      </w:pPr>
    </w:p>
    <w:p w14:paraId="6E445B56" w14:textId="77777777" w:rsidR="00216465" w:rsidRPr="00216465" w:rsidRDefault="00216465" w:rsidP="00216465">
      <w:pPr>
        <w:rPr>
          <w:rFonts w:ascii="Arial" w:hAnsi="Arial" w:cs="Arial"/>
          <w:sz w:val="24"/>
          <w:szCs w:val="24"/>
        </w:rPr>
      </w:pPr>
    </w:p>
    <w:p w14:paraId="4F70F13F" w14:textId="4EE80373" w:rsidR="00216465" w:rsidRPr="00D827D0" w:rsidRDefault="00216465" w:rsidP="00D827D0">
      <w:pPr>
        <w:pStyle w:val="ListParagraph"/>
        <w:numPr>
          <w:ilvl w:val="0"/>
          <w:numId w:val="32"/>
        </w:numPr>
        <w:ind w:left="426" w:hanging="426"/>
        <w:rPr>
          <w:rFonts w:ascii="Arial" w:hAnsi="Arial" w:cs="Arial"/>
          <w:b/>
          <w:sz w:val="24"/>
          <w:szCs w:val="24"/>
        </w:rPr>
      </w:pPr>
      <w:r w:rsidRPr="00D827D0">
        <w:rPr>
          <w:rFonts w:ascii="Arial" w:hAnsi="Arial" w:cs="Arial"/>
          <w:b/>
          <w:sz w:val="24"/>
          <w:szCs w:val="24"/>
        </w:rPr>
        <w:t xml:space="preserve">Definitions </w:t>
      </w:r>
    </w:p>
    <w:p w14:paraId="2C4E322F" w14:textId="3F853693" w:rsidR="00216465" w:rsidRDefault="00216465" w:rsidP="00216465">
      <w:pPr>
        <w:pStyle w:val="ListParagraph"/>
        <w:ind w:left="1080"/>
        <w:rPr>
          <w:rFonts w:ascii="Arial" w:hAnsi="Arial" w:cs="Arial"/>
          <w:sz w:val="24"/>
          <w:szCs w:val="24"/>
        </w:rPr>
      </w:pPr>
    </w:p>
    <w:p w14:paraId="748B78A5" w14:textId="77777777" w:rsidR="00BC6579" w:rsidRPr="00216465" w:rsidRDefault="00BC6579" w:rsidP="00216465">
      <w:pPr>
        <w:pStyle w:val="ListParagraph"/>
        <w:ind w:left="1080"/>
        <w:rPr>
          <w:rFonts w:ascii="Arial" w:hAnsi="Arial" w:cs="Arial"/>
          <w:sz w:val="24"/>
          <w:szCs w:val="24"/>
        </w:rPr>
      </w:pPr>
    </w:p>
    <w:p w14:paraId="3AE3D33B" w14:textId="4F082EE4" w:rsidR="00216465" w:rsidRPr="00216465" w:rsidRDefault="00216465" w:rsidP="00D827D0">
      <w:pPr>
        <w:pStyle w:val="ListParagraph"/>
        <w:numPr>
          <w:ilvl w:val="1"/>
          <w:numId w:val="32"/>
        </w:numPr>
        <w:ind w:left="709" w:hanging="709"/>
        <w:rPr>
          <w:rFonts w:ascii="Arial" w:hAnsi="Arial" w:cs="Arial"/>
          <w:sz w:val="24"/>
          <w:szCs w:val="24"/>
        </w:rPr>
      </w:pPr>
      <w:r w:rsidRPr="00216465">
        <w:rPr>
          <w:rFonts w:ascii="Arial" w:hAnsi="Arial" w:cs="Arial"/>
          <w:sz w:val="24"/>
          <w:szCs w:val="24"/>
        </w:rPr>
        <w:t>For the purpose of this policy a set of definitions will be outlined, in accordance with the surveillance code of conduct:</w:t>
      </w:r>
    </w:p>
    <w:p w14:paraId="52743453" w14:textId="77777777" w:rsidR="00216465" w:rsidRPr="00216465" w:rsidRDefault="00216465" w:rsidP="00216465">
      <w:pPr>
        <w:pStyle w:val="ListParagraph"/>
        <w:ind w:left="1080"/>
        <w:rPr>
          <w:rFonts w:ascii="Arial" w:hAnsi="Arial" w:cs="Arial"/>
          <w:sz w:val="24"/>
          <w:szCs w:val="24"/>
        </w:rPr>
      </w:pPr>
    </w:p>
    <w:p w14:paraId="512B5400" w14:textId="0D38029D" w:rsidR="00216465" w:rsidRDefault="00216465" w:rsidP="00D827D0">
      <w:pPr>
        <w:ind w:left="709" w:hanging="709"/>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Surveillance – monitoring the movements and behaviour of individuals; this can include video, audio or live footage. For the purpose of this policy only video and audio footage will be applicable. </w:t>
      </w:r>
    </w:p>
    <w:p w14:paraId="38C8FC74" w14:textId="77777777" w:rsidR="00216465" w:rsidRPr="00216465" w:rsidRDefault="00216465" w:rsidP="00216465">
      <w:pPr>
        <w:rPr>
          <w:rFonts w:ascii="Arial" w:hAnsi="Arial" w:cs="Arial"/>
          <w:sz w:val="24"/>
          <w:szCs w:val="24"/>
        </w:rPr>
      </w:pPr>
    </w:p>
    <w:p w14:paraId="06426E7A" w14:textId="77777777" w:rsidR="00216465" w:rsidRPr="00216465" w:rsidRDefault="00216465" w:rsidP="00D827D0">
      <w:pPr>
        <w:ind w:left="709" w:hanging="709"/>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Overt surveillance – any use of surveillance for which authority does not fall under the Regulation of Investigatory Powers Act 2000.</w:t>
      </w:r>
    </w:p>
    <w:p w14:paraId="3D94F611" w14:textId="504F0321" w:rsidR="00216465" w:rsidRDefault="00216465" w:rsidP="00D827D0">
      <w:pPr>
        <w:ind w:left="709" w:hanging="709"/>
        <w:rPr>
          <w:rFonts w:ascii="Arial" w:hAnsi="Arial" w:cs="Arial"/>
          <w:sz w:val="24"/>
          <w:szCs w:val="24"/>
        </w:rPr>
      </w:pPr>
      <w:r w:rsidRPr="00216465">
        <w:rPr>
          <w:rFonts w:ascii="Arial" w:hAnsi="Arial" w:cs="Arial"/>
          <w:sz w:val="24"/>
          <w:szCs w:val="24"/>
        </w:rPr>
        <w:t>•</w:t>
      </w:r>
      <w:r>
        <w:rPr>
          <w:rFonts w:ascii="Arial" w:hAnsi="Arial" w:cs="Arial"/>
          <w:sz w:val="24"/>
          <w:szCs w:val="24"/>
        </w:rPr>
        <w:t xml:space="preserve">    </w:t>
      </w:r>
      <w:r w:rsidR="00D827D0">
        <w:rPr>
          <w:rFonts w:ascii="Arial" w:hAnsi="Arial" w:cs="Arial"/>
          <w:sz w:val="24"/>
          <w:szCs w:val="24"/>
        </w:rPr>
        <w:tab/>
      </w:r>
      <w:r w:rsidRPr="00216465">
        <w:rPr>
          <w:rFonts w:ascii="Arial" w:hAnsi="Arial" w:cs="Arial"/>
          <w:sz w:val="24"/>
          <w:szCs w:val="24"/>
        </w:rPr>
        <w:t xml:space="preserve">Covert surveillance – any use of surveillance which is intentionally not shared with the subjects it is recording. Subjects will not be informed of such surveillance. </w:t>
      </w:r>
    </w:p>
    <w:p w14:paraId="38087388" w14:textId="77777777" w:rsidR="00216465" w:rsidRPr="00216465" w:rsidRDefault="00216465" w:rsidP="00216465">
      <w:pPr>
        <w:ind w:left="360" w:hanging="360"/>
        <w:rPr>
          <w:rFonts w:ascii="Arial" w:hAnsi="Arial" w:cs="Arial"/>
          <w:sz w:val="24"/>
          <w:szCs w:val="24"/>
        </w:rPr>
      </w:pPr>
    </w:p>
    <w:p w14:paraId="16B0C96A" w14:textId="13760806" w:rsidR="00216465" w:rsidRPr="00216465" w:rsidRDefault="001615AB" w:rsidP="00D827D0">
      <w:pPr>
        <w:pStyle w:val="ListParagraph"/>
        <w:numPr>
          <w:ilvl w:val="1"/>
          <w:numId w:val="32"/>
        </w:numPr>
        <w:ind w:left="709" w:hanging="709"/>
        <w:rPr>
          <w:rFonts w:ascii="Arial" w:hAnsi="Arial" w:cs="Arial"/>
          <w:sz w:val="24"/>
          <w:szCs w:val="24"/>
        </w:rPr>
      </w:pPr>
      <w:r w:rsidRPr="005C2F7E">
        <w:rPr>
          <w:rFonts w:ascii="Arial" w:hAnsi="Arial" w:cs="Arial"/>
          <w:sz w:val="24"/>
          <w:szCs w:val="24"/>
        </w:rPr>
        <w:t>Shenley Fields</w:t>
      </w:r>
      <w:r w:rsidR="00B333BA" w:rsidRPr="005C2F7E">
        <w:rPr>
          <w:rFonts w:ascii="Arial" w:hAnsi="Arial" w:cs="Arial"/>
          <w:sz w:val="24"/>
          <w:szCs w:val="24"/>
        </w:rPr>
        <w:t xml:space="preserve"> Nursery</w:t>
      </w:r>
      <w:r w:rsidR="00216465" w:rsidRPr="005C2F7E">
        <w:rPr>
          <w:rFonts w:ascii="Arial" w:hAnsi="Arial" w:cs="Arial"/>
          <w:sz w:val="24"/>
          <w:szCs w:val="24"/>
        </w:rPr>
        <w:t xml:space="preserve"> School does </w:t>
      </w:r>
      <w:r w:rsidR="00216465" w:rsidRPr="00216465">
        <w:rPr>
          <w:rFonts w:ascii="Arial" w:hAnsi="Arial" w:cs="Arial"/>
          <w:sz w:val="24"/>
          <w:szCs w:val="24"/>
        </w:rPr>
        <w:t>not condone the use of covert surveillance when monitoring the school’s staff, pupils and/</w:t>
      </w:r>
      <w:r w:rsidR="00D827D0">
        <w:rPr>
          <w:rFonts w:ascii="Arial" w:hAnsi="Arial" w:cs="Arial"/>
          <w:sz w:val="24"/>
          <w:szCs w:val="24"/>
        </w:rPr>
        <w:t xml:space="preserve"> </w:t>
      </w:r>
      <w:r w:rsidR="00216465" w:rsidRPr="00216465">
        <w:rPr>
          <w:rFonts w:ascii="Arial" w:hAnsi="Arial" w:cs="Arial"/>
          <w:sz w:val="24"/>
          <w:szCs w:val="24"/>
        </w:rPr>
        <w:t xml:space="preserve">or volunteers. Covert surveillance will only be operable in extreme circumstances. </w:t>
      </w:r>
    </w:p>
    <w:p w14:paraId="6E2ED426" w14:textId="77777777" w:rsidR="00216465" w:rsidRPr="00216465" w:rsidRDefault="00216465" w:rsidP="00216465">
      <w:pPr>
        <w:pStyle w:val="ListParagraph"/>
        <w:ind w:left="1080"/>
        <w:rPr>
          <w:rFonts w:ascii="Arial" w:hAnsi="Arial" w:cs="Arial"/>
          <w:sz w:val="24"/>
          <w:szCs w:val="24"/>
        </w:rPr>
      </w:pPr>
    </w:p>
    <w:p w14:paraId="172B95D1" w14:textId="7FCF0D13" w:rsidR="00216465" w:rsidRPr="00216465" w:rsidRDefault="00216465" w:rsidP="008F6199">
      <w:pPr>
        <w:pStyle w:val="ListParagraph"/>
        <w:numPr>
          <w:ilvl w:val="1"/>
          <w:numId w:val="32"/>
        </w:numPr>
        <w:ind w:left="709" w:hanging="709"/>
        <w:rPr>
          <w:rFonts w:ascii="Arial" w:hAnsi="Arial" w:cs="Arial"/>
          <w:sz w:val="24"/>
          <w:szCs w:val="24"/>
        </w:rPr>
      </w:pPr>
      <w:r w:rsidRPr="00216465">
        <w:rPr>
          <w:rFonts w:ascii="Arial" w:hAnsi="Arial" w:cs="Arial"/>
          <w:sz w:val="24"/>
          <w:szCs w:val="24"/>
        </w:rPr>
        <w:t xml:space="preserve">Any overt surveillance footage will be clearly signposted around the school. </w:t>
      </w:r>
    </w:p>
    <w:p w14:paraId="3BD4C3F1" w14:textId="77777777" w:rsidR="00216465" w:rsidRPr="00216465" w:rsidRDefault="00216465" w:rsidP="00216465">
      <w:pPr>
        <w:pStyle w:val="ListParagraph"/>
        <w:rPr>
          <w:rFonts w:ascii="Arial" w:hAnsi="Arial" w:cs="Arial"/>
          <w:sz w:val="24"/>
          <w:szCs w:val="24"/>
        </w:rPr>
      </w:pPr>
    </w:p>
    <w:p w14:paraId="702CC002" w14:textId="77777777" w:rsidR="00216465" w:rsidRPr="00216465" w:rsidRDefault="00216465" w:rsidP="00216465">
      <w:pPr>
        <w:rPr>
          <w:rFonts w:ascii="Arial" w:hAnsi="Arial" w:cs="Arial"/>
          <w:sz w:val="24"/>
          <w:szCs w:val="24"/>
        </w:rPr>
      </w:pPr>
    </w:p>
    <w:p w14:paraId="7E1F3024" w14:textId="69DA35E6" w:rsidR="00216465" w:rsidRPr="00D827D0" w:rsidRDefault="00216465" w:rsidP="00216465">
      <w:pPr>
        <w:pStyle w:val="ListParagraph"/>
        <w:numPr>
          <w:ilvl w:val="0"/>
          <w:numId w:val="32"/>
        </w:numPr>
        <w:ind w:left="709" w:hanging="709"/>
        <w:rPr>
          <w:rFonts w:ascii="Arial" w:hAnsi="Arial" w:cs="Arial"/>
          <w:b/>
          <w:sz w:val="24"/>
          <w:szCs w:val="24"/>
        </w:rPr>
      </w:pPr>
      <w:r w:rsidRPr="00D827D0">
        <w:rPr>
          <w:rFonts w:ascii="Arial" w:hAnsi="Arial" w:cs="Arial"/>
          <w:b/>
          <w:sz w:val="24"/>
          <w:szCs w:val="24"/>
        </w:rPr>
        <w:t>Roles and Responsibilities</w:t>
      </w:r>
    </w:p>
    <w:p w14:paraId="29463B68" w14:textId="77777777" w:rsidR="00216465" w:rsidRPr="00216465" w:rsidRDefault="00216465" w:rsidP="00216465">
      <w:pPr>
        <w:pStyle w:val="ListParagraph"/>
        <w:ind w:left="709" w:hanging="709"/>
        <w:rPr>
          <w:rFonts w:ascii="Arial" w:hAnsi="Arial" w:cs="Arial"/>
          <w:sz w:val="24"/>
          <w:szCs w:val="24"/>
        </w:rPr>
      </w:pPr>
    </w:p>
    <w:p w14:paraId="0D86BE48" w14:textId="77777777" w:rsidR="00216465" w:rsidRPr="00216465" w:rsidRDefault="00216465" w:rsidP="00216465">
      <w:pPr>
        <w:rPr>
          <w:rFonts w:ascii="Arial" w:hAnsi="Arial" w:cs="Arial"/>
          <w:sz w:val="24"/>
          <w:szCs w:val="24"/>
        </w:rPr>
      </w:pPr>
      <w:r w:rsidRPr="00216465">
        <w:rPr>
          <w:rFonts w:ascii="Arial" w:hAnsi="Arial" w:cs="Arial"/>
          <w:sz w:val="24"/>
          <w:szCs w:val="24"/>
        </w:rPr>
        <w:t>3.1.</w:t>
      </w:r>
      <w:r w:rsidRPr="00216465">
        <w:rPr>
          <w:rFonts w:ascii="Arial" w:hAnsi="Arial" w:cs="Arial"/>
          <w:sz w:val="24"/>
          <w:szCs w:val="24"/>
        </w:rPr>
        <w:tab/>
        <w:t xml:space="preserve">The role of the data protection officer (DPO) includes: </w:t>
      </w:r>
    </w:p>
    <w:p w14:paraId="053E8489"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Dealing with freedom of information requests and subject access requests (SAR) in line with legislation, including the Freedom of Information Act 2000.</w:t>
      </w:r>
    </w:p>
    <w:p w14:paraId="4A6F2DF9" w14:textId="77777777" w:rsidR="00216465" w:rsidRPr="00216465" w:rsidRDefault="00216465" w:rsidP="00216465">
      <w:pPr>
        <w:ind w:left="709" w:hanging="709"/>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Ensuring that all data controllers at the school handle and process surveillance and CCTV footage in accordance with data protection legislation.</w:t>
      </w:r>
    </w:p>
    <w:p w14:paraId="264377C2" w14:textId="409CC6B8" w:rsidR="00216465" w:rsidRPr="00216465" w:rsidRDefault="00216465" w:rsidP="00216465">
      <w:pPr>
        <w:rPr>
          <w:rFonts w:ascii="Arial" w:hAnsi="Arial" w:cs="Arial"/>
          <w:sz w:val="24"/>
          <w:szCs w:val="24"/>
        </w:rPr>
      </w:pPr>
      <w:r w:rsidRPr="00216465">
        <w:rPr>
          <w:rFonts w:ascii="Arial" w:hAnsi="Arial" w:cs="Arial"/>
          <w:sz w:val="24"/>
          <w:szCs w:val="24"/>
        </w:rPr>
        <w:lastRenderedPageBreak/>
        <w:t>•</w:t>
      </w:r>
      <w:r w:rsidRPr="00216465">
        <w:rPr>
          <w:rFonts w:ascii="Arial" w:hAnsi="Arial" w:cs="Arial"/>
          <w:sz w:val="24"/>
          <w:szCs w:val="24"/>
        </w:rPr>
        <w:tab/>
        <w:t xml:space="preserve">Ensuring that surveillance and CCTV footage is obtained in line with legal </w:t>
      </w:r>
      <w:r>
        <w:rPr>
          <w:rFonts w:ascii="Arial" w:hAnsi="Arial" w:cs="Arial"/>
          <w:sz w:val="24"/>
          <w:szCs w:val="24"/>
        </w:rPr>
        <w:tab/>
      </w:r>
      <w:r w:rsidRPr="00216465">
        <w:rPr>
          <w:rFonts w:ascii="Arial" w:hAnsi="Arial" w:cs="Arial"/>
          <w:sz w:val="24"/>
          <w:szCs w:val="24"/>
        </w:rPr>
        <w:t>requirements.</w:t>
      </w:r>
    </w:p>
    <w:p w14:paraId="05562034"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Ensuring consent is clear, positive and unambiguous. Pre-ticked boxes and answers inferred from silence are non-compliant with the GDPR.</w:t>
      </w:r>
    </w:p>
    <w:p w14:paraId="541E0C62"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Ensuring that surveillance and CCTV footage is destroyed in line with legal requirements when it falls outside of its retention period.</w:t>
      </w:r>
    </w:p>
    <w:p w14:paraId="1FCDECDC"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Keeping comprehensive and accurate records of all data processing activities, including surveillance and CCTV footage, detailing the purpose of the activity and making these records public upon request.</w:t>
      </w:r>
    </w:p>
    <w:p w14:paraId="3A0484EC" w14:textId="77777777" w:rsidR="00216465" w:rsidRPr="00216465" w:rsidRDefault="00216465" w:rsidP="00216465">
      <w:pPr>
        <w:ind w:left="709"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Informing data subjects of how their data captured in surveillance and CCTV footage will be used by the school, their rights for the data to be destroyed and the measures implemented by the school to protect individuals’ personal information.</w:t>
      </w:r>
    </w:p>
    <w:p w14:paraId="5A6C12C5" w14:textId="2EE23288"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Preparing reports and management information on the school’s level of risk </w:t>
      </w:r>
      <w:r>
        <w:rPr>
          <w:rFonts w:ascii="Arial" w:hAnsi="Arial" w:cs="Arial"/>
          <w:sz w:val="24"/>
          <w:szCs w:val="24"/>
        </w:rPr>
        <w:tab/>
      </w:r>
      <w:r w:rsidRPr="00216465">
        <w:rPr>
          <w:rFonts w:ascii="Arial" w:hAnsi="Arial" w:cs="Arial"/>
          <w:sz w:val="24"/>
          <w:szCs w:val="24"/>
        </w:rPr>
        <w:t>related to data protection and processing performance.</w:t>
      </w:r>
    </w:p>
    <w:p w14:paraId="7F1902E1"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Reporting to the highest management level of the school, </w:t>
      </w:r>
      <w:proofErr w:type="gramStart"/>
      <w:r w:rsidRPr="00216465">
        <w:rPr>
          <w:rFonts w:ascii="Arial" w:hAnsi="Arial" w:cs="Arial"/>
          <w:sz w:val="24"/>
          <w:szCs w:val="24"/>
        </w:rPr>
        <w:t>e.g.</w:t>
      </w:r>
      <w:proofErr w:type="gramEnd"/>
      <w:r w:rsidRPr="00216465">
        <w:rPr>
          <w:rFonts w:ascii="Arial" w:hAnsi="Arial" w:cs="Arial"/>
          <w:sz w:val="24"/>
          <w:szCs w:val="24"/>
        </w:rPr>
        <w:t xml:space="preserve"> the governing board.</w:t>
      </w:r>
    </w:p>
    <w:p w14:paraId="7D90607B"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Abiding by confidentiality requirements in relation to the duties undertaken while in the role.</w:t>
      </w:r>
    </w:p>
    <w:p w14:paraId="26D23A82"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Monitoring the performance of the school’s privacy impact assessment (PIA), and under the GDPR the data protection impact assessment (DPIA) and providing advice where requested.</w:t>
      </w:r>
    </w:p>
    <w:p w14:paraId="6A1B4F63"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Presenting reports regarding data processing at the school to senior leaders and the governing board.</w:t>
      </w:r>
    </w:p>
    <w:p w14:paraId="34C171B7" w14:textId="77777777" w:rsidR="00216465" w:rsidRPr="00216465" w:rsidRDefault="00216465" w:rsidP="00216465">
      <w:pPr>
        <w:rPr>
          <w:rFonts w:ascii="Arial" w:hAnsi="Arial" w:cs="Arial"/>
          <w:sz w:val="24"/>
          <w:szCs w:val="24"/>
        </w:rPr>
      </w:pPr>
    </w:p>
    <w:p w14:paraId="7C3450C5" w14:textId="2A822C6B" w:rsidR="00216465" w:rsidRPr="005C2F7E" w:rsidRDefault="00216465" w:rsidP="00216465">
      <w:pPr>
        <w:ind w:left="720" w:hanging="720"/>
        <w:rPr>
          <w:rFonts w:ascii="Arial" w:hAnsi="Arial" w:cs="Arial"/>
          <w:sz w:val="24"/>
          <w:szCs w:val="24"/>
        </w:rPr>
      </w:pPr>
      <w:r w:rsidRPr="00216465">
        <w:rPr>
          <w:rFonts w:ascii="Arial" w:hAnsi="Arial" w:cs="Arial"/>
          <w:sz w:val="24"/>
          <w:szCs w:val="24"/>
        </w:rPr>
        <w:t>3.2.</w:t>
      </w:r>
      <w:r w:rsidRPr="00216465">
        <w:rPr>
          <w:rFonts w:ascii="Arial" w:hAnsi="Arial" w:cs="Arial"/>
          <w:sz w:val="24"/>
          <w:szCs w:val="24"/>
        </w:rPr>
        <w:tab/>
      </w:r>
      <w:r w:rsidR="001615AB" w:rsidRPr="005C2F7E">
        <w:rPr>
          <w:rFonts w:ascii="Arial" w:hAnsi="Arial" w:cs="Arial"/>
          <w:sz w:val="24"/>
          <w:szCs w:val="24"/>
        </w:rPr>
        <w:t>Shenley Fields</w:t>
      </w:r>
      <w:r w:rsidR="00B333BA" w:rsidRPr="005C2F7E">
        <w:rPr>
          <w:rFonts w:ascii="Arial" w:hAnsi="Arial" w:cs="Arial"/>
          <w:sz w:val="24"/>
          <w:szCs w:val="24"/>
        </w:rPr>
        <w:t xml:space="preserve"> Nursery </w:t>
      </w:r>
      <w:r w:rsidRPr="005C2F7E">
        <w:rPr>
          <w:rFonts w:ascii="Arial" w:hAnsi="Arial" w:cs="Arial"/>
          <w:sz w:val="24"/>
          <w:szCs w:val="24"/>
        </w:rPr>
        <w:t xml:space="preserve">School, as the corporate body, is the data controller. The governing body of </w:t>
      </w:r>
      <w:r w:rsidR="001615AB" w:rsidRPr="005C2F7E">
        <w:rPr>
          <w:rFonts w:ascii="Arial" w:hAnsi="Arial" w:cs="Arial"/>
          <w:sz w:val="24"/>
          <w:szCs w:val="24"/>
        </w:rPr>
        <w:t>Shenley Fields</w:t>
      </w:r>
      <w:r w:rsidR="00B333BA" w:rsidRPr="005C2F7E">
        <w:rPr>
          <w:rFonts w:ascii="Arial" w:hAnsi="Arial" w:cs="Arial"/>
          <w:sz w:val="24"/>
          <w:szCs w:val="24"/>
        </w:rPr>
        <w:t xml:space="preserve"> Nursery</w:t>
      </w:r>
      <w:r w:rsidRPr="005C2F7E">
        <w:rPr>
          <w:rFonts w:ascii="Arial" w:hAnsi="Arial" w:cs="Arial"/>
          <w:sz w:val="24"/>
          <w:szCs w:val="24"/>
        </w:rPr>
        <w:t xml:space="preserve"> School therefore has overall responsibility for ensuring that records are maintained, including security and access arrangements in accordance with regulations.</w:t>
      </w:r>
    </w:p>
    <w:p w14:paraId="001AC2D3" w14:textId="77777777" w:rsidR="00216465" w:rsidRPr="005C2F7E" w:rsidRDefault="00216465" w:rsidP="00216465">
      <w:pPr>
        <w:rPr>
          <w:rFonts w:ascii="Arial" w:hAnsi="Arial" w:cs="Arial"/>
          <w:sz w:val="24"/>
          <w:szCs w:val="24"/>
        </w:rPr>
      </w:pPr>
    </w:p>
    <w:p w14:paraId="7E0B86DB" w14:textId="0C8BC1F5" w:rsidR="00216465" w:rsidRDefault="00216465" w:rsidP="00D827D0">
      <w:pPr>
        <w:ind w:left="720" w:hanging="720"/>
        <w:rPr>
          <w:rFonts w:ascii="Arial" w:hAnsi="Arial" w:cs="Arial"/>
          <w:sz w:val="24"/>
          <w:szCs w:val="24"/>
        </w:rPr>
      </w:pPr>
      <w:r w:rsidRPr="005C2F7E">
        <w:rPr>
          <w:rFonts w:ascii="Arial" w:hAnsi="Arial" w:cs="Arial"/>
          <w:sz w:val="24"/>
          <w:szCs w:val="24"/>
        </w:rPr>
        <w:t>3.3.</w:t>
      </w:r>
      <w:r w:rsidRPr="005C2F7E">
        <w:rPr>
          <w:rFonts w:ascii="Arial" w:hAnsi="Arial" w:cs="Arial"/>
          <w:sz w:val="24"/>
          <w:szCs w:val="24"/>
        </w:rPr>
        <w:tab/>
      </w:r>
      <w:r w:rsidR="00B333BA" w:rsidRPr="005C2F7E">
        <w:rPr>
          <w:rFonts w:ascii="Arial" w:hAnsi="Arial" w:cs="Arial"/>
          <w:sz w:val="24"/>
          <w:szCs w:val="24"/>
        </w:rPr>
        <w:t>Tania Lane</w:t>
      </w:r>
      <w:r w:rsidRPr="005C2F7E">
        <w:rPr>
          <w:rFonts w:ascii="Arial" w:hAnsi="Arial" w:cs="Arial"/>
          <w:sz w:val="24"/>
          <w:szCs w:val="24"/>
        </w:rPr>
        <w:t xml:space="preserve"> deals with the day-to-day matters relating to data protection and thus, for the </w:t>
      </w:r>
      <w:r w:rsidRPr="00216465">
        <w:rPr>
          <w:rFonts w:ascii="Arial" w:hAnsi="Arial" w:cs="Arial"/>
          <w:sz w:val="24"/>
          <w:szCs w:val="24"/>
        </w:rPr>
        <w:t xml:space="preserve">benefit of this policy will act as the Data Protection Officer (DPO) on behalf of the school as data controller. </w:t>
      </w:r>
    </w:p>
    <w:p w14:paraId="20A575E8" w14:textId="77777777" w:rsidR="00216465" w:rsidRPr="00216465" w:rsidRDefault="00216465" w:rsidP="00216465">
      <w:pPr>
        <w:rPr>
          <w:rFonts w:ascii="Arial" w:hAnsi="Arial" w:cs="Arial"/>
          <w:sz w:val="24"/>
          <w:szCs w:val="24"/>
        </w:rPr>
      </w:pPr>
    </w:p>
    <w:p w14:paraId="1B4171FA" w14:textId="531D7525" w:rsidR="00216465" w:rsidRPr="00216465" w:rsidRDefault="00216465" w:rsidP="00216465">
      <w:pPr>
        <w:rPr>
          <w:rFonts w:ascii="Arial" w:hAnsi="Arial" w:cs="Arial"/>
          <w:sz w:val="24"/>
          <w:szCs w:val="24"/>
        </w:rPr>
      </w:pPr>
      <w:r w:rsidRPr="00216465">
        <w:rPr>
          <w:rFonts w:ascii="Arial" w:hAnsi="Arial" w:cs="Arial"/>
          <w:sz w:val="24"/>
          <w:szCs w:val="24"/>
        </w:rPr>
        <w:t>3.4.</w:t>
      </w:r>
      <w:r w:rsidRPr="00216465">
        <w:rPr>
          <w:rFonts w:ascii="Arial" w:hAnsi="Arial" w:cs="Arial"/>
          <w:sz w:val="24"/>
          <w:szCs w:val="24"/>
        </w:rPr>
        <w:tab/>
        <w:t xml:space="preserve">The </w:t>
      </w:r>
      <w:r w:rsidR="005C2F7E" w:rsidRPr="00216465">
        <w:rPr>
          <w:rFonts w:ascii="Arial" w:hAnsi="Arial" w:cs="Arial"/>
          <w:sz w:val="24"/>
          <w:szCs w:val="24"/>
        </w:rPr>
        <w:t>responsibilities</w:t>
      </w:r>
      <w:r w:rsidRPr="00216465">
        <w:rPr>
          <w:rFonts w:ascii="Arial" w:hAnsi="Arial" w:cs="Arial"/>
          <w:sz w:val="24"/>
          <w:szCs w:val="24"/>
        </w:rPr>
        <w:t xml:space="preserve"> of the data controller include:</w:t>
      </w:r>
    </w:p>
    <w:p w14:paraId="38BE4562"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Processing surveillance and CCTV footage legally and fairly.</w:t>
      </w:r>
    </w:p>
    <w:p w14:paraId="767897F7"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Collecting surveillance and CCTV footage for legitimate reasons and ensuring that it is used accordingly.</w:t>
      </w:r>
    </w:p>
    <w:p w14:paraId="0B6AD6FE"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Collecting surveillance and CCTV footage that is relevant, adequate and not excessive in relation to the reason for its collection.</w:t>
      </w:r>
    </w:p>
    <w:p w14:paraId="1CC69648"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Ensuring that any surveillance and CCTV footage identifying an individual is not kept for longer than is necessary.</w:t>
      </w:r>
    </w:p>
    <w:p w14:paraId="098010FD" w14:textId="06A918FB" w:rsid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Protecting footage containing personal data against accidental, unlawful destruction, alteration and disclosure – especially when processing over networks.</w:t>
      </w:r>
    </w:p>
    <w:p w14:paraId="2030048A" w14:textId="77777777" w:rsidR="00216465" w:rsidRPr="00216465" w:rsidRDefault="00216465" w:rsidP="00216465">
      <w:pPr>
        <w:ind w:left="720" w:hanging="720"/>
        <w:rPr>
          <w:rFonts w:ascii="Arial" w:hAnsi="Arial" w:cs="Arial"/>
          <w:sz w:val="24"/>
          <w:szCs w:val="24"/>
        </w:rPr>
      </w:pPr>
    </w:p>
    <w:p w14:paraId="111882AB" w14:textId="5AA44CCE" w:rsidR="00216465" w:rsidRPr="00216465" w:rsidRDefault="00216465" w:rsidP="00216465">
      <w:pPr>
        <w:rPr>
          <w:rFonts w:ascii="Arial" w:hAnsi="Arial" w:cs="Arial"/>
          <w:sz w:val="24"/>
          <w:szCs w:val="24"/>
        </w:rPr>
      </w:pPr>
      <w:r w:rsidRPr="00216465">
        <w:rPr>
          <w:rFonts w:ascii="Arial" w:hAnsi="Arial" w:cs="Arial"/>
          <w:sz w:val="24"/>
          <w:szCs w:val="24"/>
        </w:rPr>
        <w:t>3.5.</w:t>
      </w:r>
      <w:r w:rsidRPr="00216465">
        <w:rPr>
          <w:rFonts w:ascii="Arial" w:hAnsi="Arial" w:cs="Arial"/>
          <w:sz w:val="24"/>
          <w:szCs w:val="24"/>
        </w:rPr>
        <w:tab/>
        <w:t xml:space="preserve">The role of the </w:t>
      </w:r>
      <w:r w:rsidR="00BC6579">
        <w:rPr>
          <w:rFonts w:ascii="Arial" w:hAnsi="Arial" w:cs="Arial"/>
          <w:sz w:val="24"/>
          <w:szCs w:val="24"/>
        </w:rPr>
        <w:t>Head Teacher</w:t>
      </w:r>
      <w:r w:rsidRPr="00216465">
        <w:rPr>
          <w:rFonts w:ascii="Arial" w:hAnsi="Arial" w:cs="Arial"/>
          <w:sz w:val="24"/>
          <w:szCs w:val="24"/>
        </w:rPr>
        <w:t xml:space="preserve"> includes:</w:t>
      </w:r>
    </w:p>
    <w:p w14:paraId="74599BE8"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Meeting with the DPO to decide where CCTV is needed to justify its means. </w:t>
      </w:r>
    </w:p>
    <w:p w14:paraId="2CBEFF8E"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Conferring with the DPO with regard to the lawful processing of the surveillance and CCTV footage. </w:t>
      </w:r>
    </w:p>
    <w:p w14:paraId="365EB032"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lastRenderedPageBreak/>
        <w:t>•</w:t>
      </w:r>
      <w:r w:rsidRPr="00216465">
        <w:rPr>
          <w:rFonts w:ascii="Arial" w:hAnsi="Arial" w:cs="Arial"/>
          <w:sz w:val="24"/>
          <w:szCs w:val="24"/>
        </w:rPr>
        <w:tab/>
        <w:t>Reviewing the Surveillance and CCTV Policy to ensure it is compliant with current legislation.</w:t>
      </w:r>
    </w:p>
    <w:p w14:paraId="699A3E2F"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Monitoring legislation to ensure the school is using surveillance fairly and lawfully. </w:t>
      </w:r>
    </w:p>
    <w:p w14:paraId="5D5090FA" w14:textId="6D2AF42D" w:rsid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Communicating any changes to legislation with all members of staff. </w:t>
      </w:r>
    </w:p>
    <w:p w14:paraId="101EDA1F" w14:textId="0AA28964" w:rsidR="00216465" w:rsidRDefault="00216465" w:rsidP="00216465">
      <w:pPr>
        <w:rPr>
          <w:rFonts w:ascii="Arial" w:hAnsi="Arial" w:cs="Arial"/>
          <w:sz w:val="24"/>
          <w:szCs w:val="24"/>
        </w:rPr>
      </w:pPr>
    </w:p>
    <w:p w14:paraId="187D88AA" w14:textId="77777777" w:rsidR="00216465" w:rsidRPr="00216465" w:rsidRDefault="00216465" w:rsidP="00216465">
      <w:pPr>
        <w:rPr>
          <w:rFonts w:ascii="Arial" w:hAnsi="Arial" w:cs="Arial"/>
          <w:sz w:val="24"/>
          <w:szCs w:val="24"/>
        </w:rPr>
      </w:pPr>
    </w:p>
    <w:p w14:paraId="76D6A2FB" w14:textId="04315583" w:rsidR="00216465" w:rsidRPr="00D827D0" w:rsidRDefault="00216465" w:rsidP="00D827D0">
      <w:pPr>
        <w:pStyle w:val="ListParagraph"/>
        <w:numPr>
          <w:ilvl w:val="0"/>
          <w:numId w:val="32"/>
        </w:numPr>
        <w:ind w:left="709" w:hanging="709"/>
        <w:rPr>
          <w:rFonts w:ascii="Arial" w:hAnsi="Arial" w:cs="Arial"/>
          <w:b/>
          <w:sz w:val="24"/>
          <w:szCs w:val="24"/>
        </w:rPr>
      </w:pPr>
      <w:r w:rsidRPr="00D827D0">
        <w:rPr>
          <w:rFonts w:ascii="Arial" w:hAnsi="Arial" w:cs="Arial"/>
          <w:b/>
          <w:sz w:val="24"/>
          <w:szCs w:val="24"/>
        </w:rPr>
        <w:t>Purpose and Justification</w:t>
      </w:r>
    </w:p>
    <w:p w14:paraId="0226F5A5" w14:textId="77777777" w:rsidR="00216465" w:rsidRPr="00216465" w:rsidRDefault="00216465" w:rsidP="00216465">
      <w:pPr>
        <w:pStyle w:val="ListParagraph"/>
        <w:ind w:left="1080"/>
        <w:rPr>
          <w:rFonts w:ascii="Arial" w:hAnsi="Arial" w:cs="Arial"/>
          <w:sz w:val="24"/>
          <w:szCs w:val="24"/>
        </w:rPr>
      </w:pPr>
    </w:p>
    <w:p w14:paraId="2337610F"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4.1.</w:t>
      </w:r>
      <w:r w:rsidRPr="00216465">
        <w:rPr>
          <w:rFonts w:ascii="Arial" w:hAnsi="Arial" w:cs="Arial"/>
          <w:sz w:val="24"/>
          <w:szCs w:val="24"/>
        </w:rPr>
        <w:tab/>
        <w:t>The school will only use surveillance cameras for the safety and security of the school and its staff, pupils and visitors.</w:t>
      </w:r>
    </w:p>
    <w:p w14:paraId="1E934941"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4.2.</w:t>
      </w:r>
      <w:r w:rsidRPr="00216465">
        <w:rPr>
          <w:rFonts w:ascii="Arial" w:hAnsi="Arial" w:cs="Arial"/>
          <w:sz w:val="24"/>
          <w:szCs w:val="24"/>
        </w:rPr>
        <w:tab/>
        <w:t xml:space="preserve">Surveillance will be used as a deterrent for violent behaviour and damage to the school. </w:t>
      </w:r>
    </w:p>
    <w:p w14:paraId="136DFD0F"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4.3.</w:t>
      </w:r>
      <w:r w:rsidRPr="00216465">
        <w:rPr>
          <w:rFonts w:ascii="Arial" w:hAnsi="Arial" w:cs="Arial"/>
          <w:sz w:val="24"/>
          <w:szCs w:val="24"/>
        </w:rPr>
        <w:tab/>
        <w:t xml:space="preserve">The school will only conduct surveillance as a deterrent and under no circumstances will the surveillance and the CCTV cameras be present in school classrooms or any changing facility. </w:t>
      </w:r>
    </w:p>
    <w:p w14:paraId="7D91F5FF"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4.4.</w:t>
      </w:r>
      <w:r w:rsidRPr="00216465">
        <w:rPr>
          <w:rFonts w:ascii="Arial" w:hAnsi="Arial" w:cs="Arial"/>
          <w:sz w:val="24"/>
          <w:szCs w:val="24"/>
        </w:rPr>
        <w:tab/>
        <w:t xml:space="preserve">If the surveillance and CCTV systems fulfil their purpose and are no longer required the school will deactivate them. </w:t>
      </w:r>
    </w:p>
    <w:p w14:paraId="639737C3" w14:textId="79E0D70A" w:rsidR="00216465" w:rsidRDefault="00216465" w:rsidP="00216465">
      <w:pPr>
        <w:rPr>
          <w:rFonts w:ascii="Arial" w:hAnsi="Arial" w:cs="Arial"/>
          <w:sz w:val="24"/>
          <w:szCs w:val="24"/>
        </w:rPr>
      </w:pPr>
    </w:p>
    <w:p w14:paraId="41A68C26" w14:textId="17C495C5" w:rsidR="00B333BA" w:rsidRDefault="00B333BA" w:rsidP="00216465">
      <w:pPr>
        <w:rPr>
          <w:rFonts w:ascii="Arial" w:hAnsi="Arial" w:cs="Arial"/>
          <w:sz w:val="24"/>
          <w:szCs w:val="24"/>
        </w:rPr>
      </w:pPr>
    </w:p>
    <w:p w14:paraId="6BB25F23" w14:textId="77777777" w:rsidR="00B333BA" w:rsidRPr="00216465" w:rsidRDefault="00B333BA" w:rsidP="00216465">
      <w:pPr>
        <w:rPr>
          <w:rFonts w:ascii="Arial" w:hAnsi="Arial" w:cs="Arial"/>
          <w:sz w:val="24"/>
          <w:szCs w:val="24"/>
        </w:rPr>
      </w:pPr>
    </w:p>
    <w:p w14:paraId="3B43250F" w14:textId="77777777" w:rsidR="00216465" w:rsidRPr="00216465" w:rsidRDefault="00216465" w:rsidP="00216465">
      <w:pPr>
        <w:rPr>
          <w:rFonts w:ascii="Arial" w:hAnsi="Arial" w:cs="Arial"/>
          <w:sz w:val="24"/>
          <w:szCs w:val="24"/>
        </w:rPr>
      </w:pPr>
    </w:p>
    <w:p w14:paraId="19F17589" w14:textId="7436D90E" w:rsidR="00216465" w:rsidRPr="00D827D0" w:rsidRDefault="00216465" w:rsidP="00216465">
      <w:pPr>
        <w:pStyle w:val="ListParagraph"/>
        <w:numPr>
          <w:ilvl w:val="0"/>
          <w:numId w:val="32"/>
        </w:numPr>
        <w:ind w:left="709" w:hanging="709"/>
        <w:rPr>
          <w:rFonts w:ascii="Arial" w:hAnsi="Arial" w:cs="Arial"/>
          <w:b/>
          <w:sz w:val="24"/>
          <w:szCs w:val="24"/>
        </w:rPr>
      </w:pPr>
      <w:r w:rsidRPr="00D827D0">
        <w:rPr>
          <w:rFonts w:ascii="Arial" w:hAnsi="Arial" w:cs="Arial"/>
          <w:b/>
          <w:sz w:val="24"/>
          <w:szCs w:val="24"/>
        </w:rPr>
        <w:t xml:space="preserve">The Data Protection Principles </w:t>
      </w:r>
    </w:p>
    <w:p w14:paraId="059686B8" w14:textId="77777777" w:rsidR="00216465" w:rsidRPr="00216465" w:rsidRDefault="00216465" w:rsidP="00216465">
      <w:pPr>
        <w:ind w:left="360"/>
        <w:rPr>
          <w:rFonts w:ascii="Arial" w:hAnsi="Arial" w:cs="Arial"/>
          <w:sz w:val="24"/>
          <w:szCs w:val="24"/>
        </w:rPr>
      </w:pPr>
    </w:p>
    <w:p w14:paraId="5F36CE60" w14:textId="5A123520" w:rsidR="00216465" w:rsidRPr="00B333BA" w:rsidRDefault="00216465" w:rsidP="00B333BA">
      <w:pPr>
        <w:pStyle w:val="ListParagraph"/>
        <w:numPr>
          <w:ilvl w:val="1"/>
          <w:numId w:val="32"/>
        </w:numPr>
        <w:rPr>
          <w:rFonts w:ascii="Arial" w:hAnsi="Arial" w:cs="Arial"/>
          <w:sz w:val="24"/>
          <w:szCs w:val="24"/>
        </w:rPr>
      </w:pPr>
      <w:r w:rsidRPr="00B333BA">
        <w:rPr>
          <w:rFonts w:ascii="Arial" w:hAnsi="Arial" w:cs="Arial"/>
          <w:sz w:val="24"/>
          <w:szCs w:val="24"/>
        </w:rPr>
        <w:t>Data collected from surveillance and CCTV will be:</w:t>
      </w:r>
    </w:p>
    <w:p w14:paraId="0E6DFF75" w14:textId="77777777" w:rsidR="00B333BA" w:rsidRPr="00B333BA" w:rsidRDefault="00B333BA" w:rsidP="00B333BA">
      <w:pPr>
        <w:pStyle w:val="ListParagraph"/>
        <w:ind w:left="1080"/>
        <w:rPr>
          <w:rFonts w:ascii="Arial" w:hAnsi="Arial" w:cs="Arial"/>
          <w:sz w:val="24"/>
          <w:szCs w:val="24"/>
        </w:rPr>
      </w:pPr>
    </w:p>
    <w:p w14:paraId="54982F43"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Processed lawfully, fairly and in a transparent manner in relation to individuals.</w:t>
      </w:r>
    </w:p>
    <w:p w14:paraId="6D59F6E0"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2F60F1E7"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Adequate, relevant and limited to what is necessary in relation to the purposes for which they are processed.</w:t>
      </w:r>
    </w:p>
    <w:p w14:paraId="352CEE94"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Accurate and, where necessary, kept up-to-date; every reasonable step will be taken to ensure that personal data that are inaccurate, having regard to the purposes for which they are processed, are erased or rectified without delay.</w:t>
      </w:r>
    </w:p>
    <w:p w14:paraId="17C97E6E"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3F6F275F" w14:textId="3F03627B" w:rsidR="00216465" w:rsidRDefault="00216465" w:rsidP="007A4F2B">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Processed in a manner that ensures appropriate security of the personal data, including protection against unauthorised or unlawful processing and against accidental loss, destruction or damage, using appropriate technical or organisational measures.</w:t>
      </w:r>
    </w:p>
    <w:p w14:paraId="7AAE84E5" w14:textId="77777777" w:rsidR="00BC6579" w:rsidRPr="00216465" w:rsidRDefault="00BC6579" w:rsidP="00216465">
      <w:pPr>
        <w:rPr>
          <w:rFonts w:ascii="Arial" w:hAnsi="Arial" w:cs="Arial"/>
          <w:sz w:val="24"/>
          <w:szCs w:val="24"/>
        </w:rPr>
      </w:pPr>
    </w:p>
    <w:p w14:paraId="264639DC" w14:textId="7E9B77B4" w:rsidR="00216465" w:rsidRPr="00216465" w:rsidRDefault="00216465" w:rsidP="00216465">
      <w:pPr>
        <w:pStyle w:val="ListParagraph"/>
        <w:numPr>
          <w:ilvl w:val="0"/>
          <w:numId w:val="32"/>
        </w:numPr>
        <w:ind w:left="709" w:hanging="709"/>
        <w:rPr>
          <w:rFonts w:ascii="Arial" w:hAnsi="Arial" w:cs="Arial"/>
          <w:b/>
          <w:sz w:val="24"/>
          <w:szCs w:val="24"/>
        </w:rPr>
      </w:pPr>
      <w:r w:rsidRPr="00216465">
        <w:rPr>
          <w:rFonts w:ascii="Arial" w:hAnsi="Arial" w:cs="Arial"/>
          <w:b/>
          <w:sz w:val="24"/>
          <w:szCs w:val="24"/>
        </w:rPr>
        <w:t xml:space="preserve">Objectives </w:t>
      </w:r>
    </w:p>
    <w:p w14:paraId="4F9E1514" w14:textId="77777777" w:rsidR="00216465" w:rsidRPr="00216465" w:rsidRDefault="00216465" w:rsidP="00216465">
      <w:pPr>
        <w:pStyle w:val="ListParagraph"/>
        <w:ind w:left="1080"/>
        <w:rPr>
          <w:rFonts w:ascii="Arial" w:hAnsi="Arial" w:cs="Arial"/>
          <w:sz w:val="24"/>
          <w:szCs w:val="24"/>
        </w:rPr>
      </w:pPr>
    </w:p>
    <w:p w14:paraId="6F26784C" w14:textId="77777777" w:rsidR="00216465" w:rsidRPr="00216465" w:rsidRDefault="00216465" w:rsidP="00216465">
      <w:pPr>
        <w:rPr>
          <w:rFonts w:ascii="Arial" w:hAnsi="Arial" w:cs="Arial"/>
          <w:sz w:val="24"/>
          <w:szCs w:val="24"/>
        </w:rPr>
      </w:pPr>
      <w:r w:rsidRPr="00216465">
        <w:rPr>
          <w:rFonts w:ascii="Arial" w:hAnsi="Arial" w:cs="Arial"/>
          <w:sz w:val="24"/>
          <w:szCs w:val="24"/>
        </w:rPr>
        <w:t>6.1.</w:t>
      </w:r>
      <w:r w:rsidRPr="00216465">
        <w:rPr>
          <w:rFonts w:ascii="Arial" w:hAnsi="Arial" w:cs="Arial"/>
          <w:sz w:val="24"/>
          <w:szCs w:val="24"/>
        </w:rPr>
        <w:tab/>
        <w:t>The surveillance system will be used to:</w:t>
      </w:r>
    </w:p>
    <w:p w14:paraId="31E1F179"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Maintain a safe environment.</w:t>
      </w:r>
    </w:p>
    <w:p w14:paraId="43F97E28"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Ensure the welfare of pupils, staff and visitors.</w:t>
      </w:r>
    </w:p>
    <w:p w14:paraId="55699E25"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Deter criminal acts against persons and property.</w:t>
      </w:r>
    </w:p>
    <w:p w14:paraId="4FE4D492" w14:textId="71809EE7" w:rsid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Assist the police in identifying persons who have committed an offence.</w:t>
      </w:r>
    </w:p>
    <w:p w14:paraId="6E5D0192" w14:textId="62237F39" w:rsidR="00216465" w:rsidRDefault="00216465" w:rsidP="00216465">
      <w:pPr>
        <w:rPr>
          <w:rFonts w:ascii="Arial" w:hAnsi="Arial" w:cs="Arial"/>
          <w:sz w:val="24"/>
          <w:szCs w:val="24"/>
        </w:rPr>
      </w:pPr>
    </w:p>
    <w:p w14:paraId="06D48A66" w14:textId="77777777" w:rsidR="00BC6579" w:rsidRPr="00216465" w:rsidRDefault="00BC6579" w:rsidP="00216465">
      <w:pPr>
        <w:rPr>
          <w:rFonts w:ascii="Arial" w:hAnsi="Arial" w:cs="Arial"/>
          <w:sz w:val="24"/>
          <w:szCs w:val="24"/>
        </w:rPr>
      </w:pPr>
    </w:p>
    <w:p w14:paraId="18BBCACB" w14:textId="669A8D9A" w:rsidR="00216465" w:rsidRPr="00216465" w:rsidRDefault="00216465" w:rsidP="00216465">
      <w:pPr>
        <w:pStyle w:val="ListParagraph"/>
        <w:numPr>
          <w:ilvl w:val="0"/>
          <w:numId w:val="32"/>
        </w:numPr>
        <w:ind w:left="709" w:hanging="709"/>
        <w:rPr>
          <w:rFonts w:ascii="Arial" w:hAnsi="Arial" w:cs="Arial"/>
          <w:b/>
          <w:sz w:val="24"/>
          <w:szCs w:val="24"/>
        </w:rPr>
      </w:pPr>
      <w:r w:rsidRPr="00216465">
        <w:rPr>
          <w:rFonts w:ascii="Arial" w:hAnsi="Arial" w:cs="Arial"/>
          <w:b/>
          <w:sz w:val="24"/>
          <w:szCs w:val="24"/>
        </w:rPr>
        <w:t xml:space="preserve">Protocols </w:t>
      </w:r>
    </w:p>
    <w:p w14:paraId="79FFD4FB" w14:textId="77777777" w:rsidR="00216465" w:rsidRPr="00216465" w:rsidRDefault="00216465" w:rsidP="00216465">
      <w:pPr>
        <w:pStyle w:val="ListParagraph"/>
        <w:ind w:left="3273"/>
        <w:rPr>
          <w:rFonts w:ascii="Arial" w:hAnsi="Arial" w:cs="Arial"/>
          <w:sz w:val="24"/>
          <w:szCs w:val="24"/>
        </w:rPr>
      </w:pPr>
    </w:p>
    <w:p w14:paraId="24430D4E" w14:textId="3363A9E4" w:rsidR="00216465" w:rsidRPr="00216465" w:rsidRDefault="00216465" w:rsidP="00216465">
      <w:pPr>
        <w:ind w:left="720" w:hanging="720"/>
        <w:rPr>
          <w:rFonts w:ascii="Arial" w:hAnsi="Arial" w:cs="Arial"/>
          <w:sz w:val="24"/>
          <w:szCs w:val="24"/>
        </w:rPr>
      </w:pPr>
      <w:r w:rsidRPr="00216465">
        <w:rPr>
          <w:rFonts w:ascii="Arial" w:hAnsi="Arial" w:cs="Arial"/>
          <w:sz w:val="24"/>
          <w:szCs w:val="24"/>
        </w:rPr>
        <w:t>7.1.</w:t>
      </w:r>
      <w:r w:rsidRPr="00216465">
        <w:rPr>
          <w:rFonts w:ascii="Arial" w:hAnsi="Arial" w:cs="Arial"/>
          <w:sz w:val="24"/>
          <w:szCs w:val="24"/>
        </w:rPr>
        <w:tab/>
        <w:t>The surveillance system will be registered with the ICO in line with data protection legislation.</w:t>
      </w:r>
    </w:p>
    <w:p w14:paraId="29C44D27" w14:textId="77777777" w:rsidR="00216465" w:rsidRPr="00216465" w:rsidRDefault="00216465" w:rsidP="00216465">
      <w:pPr>
        <w:ind w:left="709" w:hanging="709"/>
        <w:rPr>
          <w:rFonts w:ascii="Arial" w:hAnsi="Arial" w:cs="Arial"/>
          <w:sz w:val="24"/>
          <w:szCs w:val="24"/>
        </w:rPr>
      </w:pPr>
      <w:r w:rsidRPr="00216465">
        <w:rPr>
          <w:rFonts w:ascii="Arial" w:hAnsi="Arial" w:cs="Arial"/>
          <w:sz w:val="24"/>
          <w:szCs w:val="24"/>
        </w:rPr>
        <w:t>7.2.</w:t>
      </w:r>
      <w:r w:rsidRPr="00216465">
        <w:rPr>
          <w:rFonts w:ascii="Arial" w:hAnsi="Arial" w:cs="Arial"/>
          <w:sz w:val="24"/>
          <w:szCs w:val="24"/>
        </w:rPr>
        <w:tab/>
        <w:t>The surveillance system is a closed digital system which does not record audio.</w:t>
      </w:r>
    </w:p>
    <w:p w14:paraId="6AD08E3B"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7.3.</w:t>
      </w:r>
      <w:r w:rsidRPr="00216465">
        <w:rPr>
          <w:rFonts w:ascii="Arial" w:hAnsi="Arial" w:cs="Arial"/>
          <w:sz w:val="24"/>
          <w:szCs w:val="24"/>
        </w:rPr>
        <w:tab/>
        <w:t>Warning signs have been placed throughout the premises where the surveillance system is active, as mandated by the ICO’s Code of Practice.</w:t>
      </w:r>
    </w:p>
    <w:p w14:paraId="5DED6F0F"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7.4.</w:t>
      </w:r>
      <w:r w:rsidRPr="00216465">
        <w:rPr>
          <w:rFonts w:ascii="Arial" w:hAnsi="Arial" w:cs="Arial"/>
          <w:sz w:val="24"/>
          <w:szCs w:val="24"/>
        </w:rPr>
        <w:tab/>
        <w:t xml:space="preserve">The surveillance system has been designed for maximum effectiveness and efficiency; however, the school cannot guarantee that every incident will be detected or covered and ‘blind </w:t>
      </w:r>
      <w:proofErr w:type="gramStart"/>
      <w:r w:rsidRPr="00216465">
        <w:rPr>
          <w:rFonts w:ascii="Arial" w:hAnsi="Arial" w:cs="Arial"/>
          <w:sz w:val="24"/>
          <w:szCs w:val="24"/>
        </w:rPr>
        <w:t>spots’</w:t>
      </w:r>
      <w:proofErr w:type="gramEnd"/>
      <w:r w:rsidRPr="00216465">
        <w:rPr>
          <w:rFonts w:ascii="Arial" w:hAnsi="Arial" w:cs="Arial"/>
          <w:sz w:val="24"/>
          <w:szCs w:val="24"/>
        </w:rPr>
        <w:t xml:space="preserve"> may exist.</w:t>
      </w:r>
    </w:p>
    <w:p w14:paraId="78CA7594"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7.5.</w:t>
      </w:r>
      <w:r w:rsidRPr="00216465">
        <w:rPr>
          <w:rFonts w:ascii="Arial" w:hAnsi="Arial" w:cs="Arial"/>
          <w:sz w:val="24"/>
          <w:szCs w:val="24"/>
        </w:rPr>
        <w:tab/>
        <w:t>The surveillance system will not be trained on individuals unless an immediate response to an incident is required.</w:t>
      </w:r>
    </w:p>
    <w:p w14:paraId="0A0D9486" w14:textId="724FEF37" w:rsidR="00216465" w:rsidRDefault="00216465" w:rsidP="00216465">
      <w:pPr>
        <w:ind w:left="720" w:hanging="720"/>
        <w:rPr>
          <w:rFonts w:ascii="Arial" w:hAnsi="Arial" w:cs="Arial"/>
          <w:sz w:val="24"/>
          <w:szCs w:val="24"/>
        </w:rPr>
      </w:pPr>
      <w:r w:rsidRPr="00216465">
        <w:rPr>
          <w:rFonts w:ascii="Arial" w:hAnsi="Arial" w:cs="Arial"/>
          <w:sz w:val="24"/>
          <w:szCs w:val="24"/>
        </w:rPr>
        <w:t>7.6.</w:t>
      </w:r>
      <w:r w:rsidRPr="00216465">
        <w:rPr>
          <w:rFonts w:ascii="Arial" w:hAnsi="Arial" w:cs="Arial"/>
          <w:sz w:val="24"/>
          <w:szCs w:val="24"/>
        </w:rPr>
        <w:tab/>
        <w:t xml:space="preserve">The surveillance system will not be trained on private vehicles or property outside the perimeter of the school.  </w:t>
      </w:r>
    </w:p>
    <w:p w14:paraId="7F98F442" w14:textId="47D23E34" w:rsidR="00BC6579" w:rsidRDefault="00BC6579" w:rsidP="00216465">
      <w:pPr>
        <w:ind w:left="720" w:hanging="720"/>
        <w:rPr>
          <w:rFonts w:ascii="Arial" w:hAnsi="Arial" w:cs="Arial"/>
          <w:sz w:val="24"/>
          <w:szCs w:val="24"/>
        </w:rPr>
      </w:pPr>
    </w:p>
    <w:p w14:paraId="67A93A03" w14:textId="77777777" w:rsidR="00BC6579" w:rsidRPr="00216465" w:rsidRDefault="00BC6579" w:rsidP="00216465">
      <w:pPr>
        <w:ind w:left="720" w:hanging="720"/>
        <w:rPr>
          <w:rFonts w:ascii="Arial" w:hAnsi="Arial" w:cs="Arial"/>
          <w:sz w:val="24"/>
          <w:szCs w:val="24"/>
        </w:rPr>
      </w:pPr>
    </w:p>
    <w:p w14:paraId="46077F91" w14:textId="3C8CA503" w:rsidR="00216465" w:rsidRPr="00BC6579" w:rsidRDefault="00216465" w:rsidP="00BC6579">
      <w:pPr>
        <w:pStyle w:val="ListParagraph"/>
        <w:numPr>
          <w:ilvl w:val="0"/>
          <w:numId w:val="32"/>
        </w:numPr>
        <w:ind w:left="709" w:hanging="709"/>
        <w:rPr>
          <w:rFonts w:ascii="Arial" w:hAnsi="Arial" w:cs="Arial"/>
          <w:b/>
          <w:sz w:val="24"/>
          <w:szCs w:val="24"/>
        </w:rPr>
      </w:pPr>
      <w:r w:rsidRPr="00BC6579">
        <w:rPr>
          <w:rFonts w:ascii="Arial" w:hAnsi="Arial" w:cs="Arial"/>
          <w:b/>
          <w:sz w:val="24"/>
          <w:szCs w:val="24"/>
        </w:rPr>
        <w:t xml:space="preserve">Security </w:t>
      </w:r>
    </w:p>
    <w:p w14:paraId="7D9AF3EC" w14:textId="77777777" w:rsidR="00BC6579" w:rsidRPr="00BC6579" w:rsidRDefault="00BC6579" w:rsidP="00BC6579">
      <w:pPr>
        <w:pStyle w:val="ListParagraph"/>
        <w:ind w:left="3273"/>
        <w:rPr>
          <w:rFonts w:ascii="Arial" w:hAnsi="Arial" w:cs="Arial"/>
          <w:b/>
          <w:sz w:val="24"/>
          <w:szCs w:val="24"/>
        </w:rPr>
      </w:pPr>
    </w:p>
    <w:p w14:paraId="28B5C1EE"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8.1.</w:t>
      </w:r>
      <w:r w:rsidRPr="00216465">
        <w:rPr>
          <w:rFonts w:ascii="Arial" w:hAnsi="Arial" w:cs="Arial"/>
          <w:sz w:val="24"/>
          <w:szCs w:val="24"/>
        </w:rPr>
        <w:tab/>
        <w:t>Access to the surveillance system, software and data will be strictly limited to authorised operators and will be password protected.</w:t>
      </w:r>
    </w:p>
    <w:p w14:paraId="54B59651" w14:textId="7661E9AD" w:rsidR="00216465" w:rsidRPr="008F6199" w:rsidRDefault="00216465" w:rsidP="005C2F7E">
      <w:pPr>
        <w:ind w:left="720" w:hanging="720"/>
        <w:rPr>
          <w:rFonts w:ascii="Arial" w:hAnsi="Arial" w:cs="Arial"/>
          <w:color w:val="FF0000"/>
          <w:sz w:val="24"/>
          <w:szCs w:val="24"/>
        </w:rPr>
      </w:pPr>
      <w:r w:rsidRPr="00216465">
        <w:rPr>
          <w:rFonts w:ascii="Arial" w:hAnsi="Arial" w:cs="Arial"/>
          <w:sz w:val="24"/>
          <w:szCs w:val="24"/>
        </w:rPr>
        <w:t>8.2.</w:t>
      </w:r>
      <w:r w:rsidRPr="00216465">
        <w:rPr>
          <w:rFonts w:ascii="Arial" w:hAnsi="Arial" w:cs="Arial"/>
          <w:sz w:val="24"/>
          <w:szCs w:val="24"/>
        </w:rPr>
        <w:tab/>
      </w:r>
      <w:r w:rsidRPr="005C2F7E">
        <w:rPr>
          <w:rFonts w:ascii="Arial" w:hAnsi="Arial" w:cs="Arial"/>
          <w:sz w:val="24"/>
          <w:szCs w:val="24"/>
        </w:rPr>
        <w:t>The school’s autho</w:t>
      </w:r>
      <w:r w:rsidR="00B333BA" w:rsidRPr="005C2F7E">
        <w:rPr>
          <w:rFonts w:ascii="Arial" w:hAnsi="Arial" w:cs="Arial"/>
          <w:sz w:val="24"/>
          <w:szCs w:val="24"/>
        </w:rPr>
        <w:t xml:space="preserve">rised CCTV system operators are </w:t>
      </w:r>
      <w:r w:rsidR="005C2F7E" w:rsidRPr="005C2F7E">
        <w:rPr>
          <w:rFonts w:ascii="Arial" w:hAnsi="Arial" w:cs="Arial"/>
          <w:sz w:val="24"/>
          <w:szCs w:val="24"/>
        </w:rPr>
        <w:t>David Aldworth &amp; Louise Shepherd.</w:t>
      </w:r>
    </w:p>
    <w:p w14:paraId="55547D5D" w14:textId="77777777" w:rsidR="00216465" w:rsidRPr="00216465" w:rsidRDefault="00216465" w:rsidP="00216465">
      <w:pPr>
        <w:rPr>
          <w:rFonts w:ascii="Arial" w:hAnsi="Arial" w:cs="Arial"/>
          <w:sz w:val="24"/>
          <w:szCs w:val="24"/>
        </w:rPr>
      </w:pPr>
      <w:r w:rsidRPr="00216465">
        <w:rPr>
          <w:rFonts w:ascii="Arial" w:hAnsi="Arial" w:cs="Arial"/>
          <w:sz w:val="24"/>
          <w:szCs w:val="24"/>
        </w:rPr>
        <w:t>8.3.</w:t>
      </w:r>
      <w:r w:rsidRPr="00216465">
        <w:rPr>
          <w:rFonts w:ascii="Arial" w:hAnsi="Arial" w:cs="Arial"/>
          <w:sz w:val="24"/>
          <w:szCs w:val="24"/>
        </w:rPr>
        <w:tab/>
        <w:t>The main control facility is kept secure and locked when not in use.</w:t>
      </w:r>
    </w:p>
    <w:p w14:paraId="255A2DC1"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8.4.</w:t>
      </w:r>
      <w:r w:rsidRPr="00216465">
        <w:rPr>
          <w:rFonts w:ascii="Arial" w:hAnsi="Arial" w:cs="Arial"/>
          <w:sz w:val="24"/>
          <w:szCs w:val="24"/>
        </w:rPr>
        <w:tab/>
        <w:t>If, in exceptional circumstances, covert surveillance is planned, or has taken place, copies of the Home Office’s authorisation forms will be completed and retained.</w:t>
      </w:r>
    </w:p>
    <w:p w14:paraId="0F9A1E35"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8.5.</w:t>
      </w:r>
      <w:r w:rsidRPr="00216465">
        <w:rPr>
          <w:rFonts w:ascii="Arial" w:hAnsi="Arial" w:cs="Arial"/>
          <w:sz w:val="24"/>
          <w:szCs w:val="24"/>
        </w:rPr>
        <w:tab/>
        <w:t>Surveillance and CCTV systems will be tested for security flaws once a month to ensure that they are being properly maintained at all times.</w:t>
      </w:r>
    </w:p>
    <w:p w14:paraId="2685899C" w14:textId="77777777" w:rsidR="00216465" w:rsidRPr="00216465" w:rsidRDefault="00216465" w:rsidP="00216465">
      <w:pPr>
        <w:rPr>
          <w:rFonts w:ascii="Arial" w:hAnsi="Arial" w:cs="Arial"/>
          <w:sz w:val="24"/>
          <w:szCs w:val="24"/>
        </w:rPr>
      </w:pPr>
      <w:r w:rsidRPr="00216465">
        <w:rPr>
          <w:rFonts w:ascii="Arial" w:hAnsi="Arial" w:cs="Arial"/>
          <w:sz w:val="24"/>
          <w:szCs w:val="24"/>
        </w:rPr>
        <w:t>8.6.</w:t>
      </w:r>
      <w:r w:rsidRPr="00216465">
        <w:rPr>
          <w:rFonts w:ascii="Arial" w:hAnsi="Arial" w:cs="Arial"/>
          <w:sz w:val="24"/>
          <w:szCs w:val="24"/>
        </w:rPr>
        <w:tab/>
        <w:t xml:space="preserve">Surveillance and CCTV systems will not be intrusive. </w:t>
      </w:r>
    </w:p>
    <w:p w14:paraId="6BFCDB8B" w14:textId="24292EDD" w:rsidR="00216465" w:rsidRPr="00216465" w:rsidRDefault="00216465" w:rsidP="00216465">
      <w:pPr>
        <w:ind w:left="720" w:hanging="720"/>
        <w:rPr>
          <w:rFonts w:ascii="Arial" w:hAnsi="Arial" w:cs="Arial"/>
          <w:sz w:val="24"/>
          <w:szCs w:val="24"/>
        </w:rPr>
      </w:pPr>
      <w:r w:rsidRPr="00216465">
        <w:rPr>
          <w:rFonts w:ascii="Arial" w:hAnsi="Arial" w:cs="Arial"/>
          <w:sz w:val="24"/>
          <w:szCs w:val="24"/>
        </w:rPr>
        <w:t>8.7.</w:t>
      </w:r>
      <w:r w:rsidRPr="00216465">
        <w:rPr>
          <w:rFonts w:ascii="Arial" w:hAnsi="Arial" w:cs="Arial"/>
          <w:sz w:val="24"/>
          <w:szCs w:val="24"/>
        </w:rPr>
        <w:tab/>
        <w:t xml:space="preserve">The DPO and </w:t>
      </w:r>
      <w:r w:rsidR="00BC6579">
        <w:rPr>
          <w:rFonts w:ascii="Arial" w:hAnsi="Arial" w:cs="Arial"/>
          <w:sz w:val="24"/>
          <w:szCs w:val="24"/>
        </w:rPr>
        <w:t>Head Teacher</w:t>
      </w:r>
      <w:r w:rsidRPr="00216465">
        <w:rPr>
          <w:rFonts w:ascii="Arial" w:hAnsi="Arial" w:cs="Arial"/>
          <w:sz w:val="24"/>
          <w:szCs w:val="24"/>
        </w:rPr>
        <w:t xml:space="preserve"> will decide when to record footage, </w:t>
      </w:r>
      <w:proofErr w:type="gramStart"/>
      <w:r w:rsidRPr="00216465">
        <w:rPr>
          <w:rFonts w:ascii="Arial" w:hAnsi="Arial" w:cs="Arial"/>
          <w:sz w:val="24"/>
          <w:szCs w:val="24"/>
        </w:rPr>
        <w:t>e.g.</w:t>
      </w:r>
      <w:proofErr w:type="gramEnd"/>
      <w:r w:rsidRPr="00216465">
        <w:rPr>
          <w:rFonts w:ascii="Arial" w:hAnsi="Arial" w:cs="Arial"/>
          <w:sz w:val="24"/>
          <w:szCs w:val="24"/>
        </w:rPr>
        <w:t xml:space="preserve"> a continuous loop outside the school grounds to deter intruders. </w:t>
      </w:r>
    </w:p>
    <w:p w14:paraId="5E7F5456"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8.8.</w:t>
      </w:r>
      <w:r w:rsidRPr="00216465">
        <w:rPr>
          <w:rFonts w:ascii="Arial" w:hAnsi="Arial" w:cs="Arial"/>
          <w:sz w:val="24"/>
          <w:szCs w:val="24"/>
        </w:rPr>
        <w:tab/>
        <w:t>Any unnecessary footage captured will be securely deleted from the school system.</w:t>
      </w:r>
    </w:p>
    <w:p w14:paraId="55D3565C"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8.9.</w:t>
      </w:r>
      <w:r w:rsidRPr="00216465">
        <w:rPr>
          <w:rFonts w:ascii="Arial" w:hAnsi="Arial" w:cs="Arial"/>
          <w:sz w:val="24"/>
          <w:szCs w:val="24"/>
        </w:rPr>
        <w:tab/>
        <w:t xml:space="preserve">Each system will have a separate audio and visual system that can be run independently of one another. Audio CCTV will only be used in the case of deterring aggressive or inappropriate behaviour. </w:t>
      </w:r>
    </w:p>
    <w:p w14:paraId="27A4EF93" w14:textId="77777777" w:rsidR="00216465" w:rsidRPr="00216465" w:rsidRDefault="00216465" w:rsidP="00216465">
      <w:pPr>
        <w:ind w:left="720" w:hanging="720"/>
        <w:rPr>
          <w:rFonts w:ascii="Arial" w:hAnsi="Arial" w:cs="Arial"/>
          <w:sz w:val="24"/>
          <w:szCs w:val="24"/>
        </w:rPr>
      </w:pPr>
      <w:r w:rsidRPr="00216465">
        <w:rPr>
          <w:rFonts w:ascii="Arial" w:hAnsi="Arial" w:cs="Arial"/>
          <w:sz w:val="24"/>
          <w:szCs w:val="24"/>
        </w:rPr>
        <w:t>8.10.</w:t>
      </w:r>
      <w:r w:rsidRPr="00216465">
        <w:rPr>
          <w:rFonts w:ascii="Arial" w:hAnsi="Arial" w:cs="Arial"/>
          <w:sz w:val="24"/>
          <w:szCs w:val="24"/>
        </w:rPr>
        <w:tab/>
        <w:t>Any cameras that present faults will be repaired immediately as to avoid any risk of a data breach.</w:t>
      </w:r>
    </w:p>
    <w:p w14:paraId="7045FB9A" w14:textId="7FE5F0D5" w:rsidR="00BC6579" w:rsidRPr="00216465" w:rsidRDefault="00216465" w:rsidP="007A4F2B">
      <w:pPr>
        <w:ind w:left="720" w:hanging="720"/>
        <w:rPr>
          <w:rFonts w:ascii="Arial" w:hAnsi="Arial" w:cs="Arial"/>
          <w:sz w:val="24"/>
          <w:szCs w:val="24"/>
        </w:rPr>
      </w:pPr>
      <w:r w:rsidRPr="00216465">
        <w:rPr>
          <w:rFonts w:ascii="Arial" w:hAnsi="Arial" w:cs="Arial"/>
          <w:sz w:val="24"/>
          <w:szCs w:val="24"/>
        </w:rPr>
        <w:t>8.11.</w:t>
      </w:r>
      <w:r w:rsidRPr="00216465">
        <w:rPr>
          <w:rFonts w:ascii="Arial" w:hAnsi="Arial" w:cs="Arial"/>
          <w:sz w:val="24"/>
          <w:szCs w:val="24"/>
        </w:rPr>
        <w:tab/>
      </w:r>
      <w:r w:rsidR="00B333BA">
        <w:rPr>
          <w:rFonts w:ascii="Arial" w:hAnsi="Arial" w:cs="Arial"/>
          <w:sz w:val="24"/>
          <w:szCs w:val="24"/>
        </w:rPr>
        <w:t>Our visual display monitor is</w:t>
      </w:r>
      <w:r w:rsidRPr="00216465">
        <w:rPr>
          <w:rFonts w:ascii="Arial" w:hAnsi="Arial" w:cs="Arial"/>
          <w:sz w:val="24"/>
          <w:szCs w:val="24"/>
        </w:rPr>
        <w:t xml:space="preserve"> located in </w:t>
      </w:r>
      <w:r w:rsidRPr="005C2F7E">
        <w:rPr>
          <w:rFonts w:ascii="Arial" w:hAnsi="Arial" w:cs="Arial"/>
          <w:sz w:val="24"/>
          <w:szCs w:val="24"/>
        </w:rPr>
        <w:t xml:space="preserve">the </w:t>
      </w:r>
      <w:r w:rsidR="00B333BA" w:rsidRPr="005C2F7E">
        <w:rPr>
          <w:rFonts w:ascii="Arial" w:hAnsi="Arial" w:cs="Arial"/>
          <w:sz w:val="24"/>
          <w:szCs w:val="24"/>
        </w:rPr>
        <w:t>main office.</w:t>
      </w:r>
    </w:p>
    <w:p w14:paraId="571DE298" w14:textId="28F5F657" w:rsidR="00216465" w:rsidRPr="00D827D0" w:rsidRDefault="00216465" w:rsidP="00D827D0">
      <w:pPr>
        <w:pStyle w:val="ListParagraph"/>
        <w:numPr>
          <w:ilvl w:val="0"/>
          <w:numId w:val="32"/>
        </w:numPr>
        <w:ind w:left="709" w:hanging="709"/>
        <w:rPr>
          <w:rFonts w:ascii="Arial" w:hAnsi="Arial" w:cs="Arial"/>
          <w:b/>
          <w:sz w:val="24"/>
          <w:szCs w:val="24"/>
        </w:rPr>
      </w:pPr>
      <w:r w:rsidRPr="00D827D0">
        <w:rPr>
          <w:rFonts w:ascii="Arial" w:hAnsi="Arial" w:cs="Arial"/>
          <w:b/>
          <w:sz w:val="24"/>
          <w:szCs w:val="24"/>
        </w:rPr>
        <w:lastRenderedPageBreak/>
        <w:t xml:space="preserve">Privacy by </w:t>
      </w:r>
      <w:r w:rsidR="00D827D0" w:rsidRPr="00D827D0">
        <w:rPr>
          <w:rFonts w:ascii="Arial" w:hAnsi="Arial" w:cs="Arial"/>
          <w:b/>
          <w:sz w:val="24"/>
          <w:szCs w:val="24"/>
        </w:rPr>
        <w:t>D</w:t>
      </w:r>
      <w:r w:rsidRPr="00D827D0">
        <w:rPr>
          <w:rFonts w:ascii="Arial" w:hAnsi="Arial" w:cs="Arial"/>
          <w:b/>
          <w:sz w:val="24"/>
          <w:szCs w:val="24"/>
        </w:rPr>
        <w:t>esign</w:t>
      </w:r>
    </w:p>
    <w:p w14:paraId="4BEB9D14" w14:textId="77777777" w:rsidR="00D827D0" w:rsidRPr="00D827D0" w:rsidRDefault="00D827D0" w:rsidP="00D827D0">
      <w:pPr>
        <w:pStyle w:val="ListParagraph"/>
        <w:ind w:left="3273"/>
        <w:rPr>
          <w:rFonts w:ascii="Arial" w:hAnsi="Arial" w:cs="Arial"/>
          <w:sz w:val="24"/>
          <w:szCs w:val="24"/>
        </w:rPr>
      </w:pPr>
    </w:p>
    <w:p w14:paraId="308AD0A3" w14:textId="77777777" w:rsidR="00216465" w:rsidRPr="00216465" w:rsidRDefault="00216465" w:rsidP="00D827D0">
      <w:pPr>
        <w:ind w:left="709" w:hanging="709"/>
        <w:rPr>
          <w:rFonts w:ascii="Arial" w:hAnsi="Arial" w:cs="Arial"/>
          <w:sz w:val="24"/>
          <w:szCs w:val="24"/>
        </w:rPr>
      </w:pPr>
      <w:r w:rsidRPr="00216465">
        <w:rPr>
          <w:rFonts w:ascii="Arial" w:hAnsi="Arial" w:cs="Arial"/>
          <w:sz w:val="24"/>
          <w:szCs w:val="24"/>
        </w:rPr>
        <w:t>9.1.</w:t>
      </w:r>
      <w:r w:rsidRPr="00216465">
        <w:rPr>
          <w:rFonts w:ascii="Arial" w:hAnsi="Arial" w:cs="Arial"/>
          <w:sz w:val="24"/>
          <w:szCs w:val="24"/>
        </w:rPr>
        <w:tab/>
        <w:t xml:space="preserve">The use of surveillance cameras and CCTV will be critically analysed using a PIA – under the GDPR this will become a DPIA but it will follow the same principles of a PIA. </w:t>
      </w:r>
    </w:p>
    <w:p w14:paraId="5872DAE0" w14:textId="77777777" w:rsidR="00216465" w:rsidRPr="00216465" w:rsidRDefault="00216465" w:rsidP="00D827D0">
      <w:pPr>
        <w:ind w:left="709" w:hanging="709"/>
        <w:rPr>
          <w:rFonts w:ascii="Arial" w:hAnsi="Arial" w:cs="Arial"/>
          <w:sz w:val="24"/>
          <w:szCs w:val="24"/>
        </w:rPr>
      </w:pPr>
      <w:r w:rsidRPr="00216465">
        <w:rPr>
          <w:rFonts w:ascii="Arial" w:hAnsi="Arial" w:cs="Arial"/>
          <w:sz w:val="24"/>
          <w:szCs w:val="24"/>
        </w:rPr>
        <w:t>9.2.</w:t>
      </w:r>
      <w:r w:rsidRPr="00216465">
        <w:rPr>
          <w:rFonts w:ascii="Arial" w:hAnsi="Arial" w:cs="Arial"/>
          <w:sz w:val="24"/>
          <w:szCs w:val="24"/>
        </w:rPr>
        <w:tab/>
        <w:t xml:space="preserve">A PIA will be carried out prior to the installation of any surveillance and CCTV system. </w:t>
      </w:r>
    </w:p>
    <w:p w14:paraId="49439F29" w14:textId="77777777" w:rsidR="00216465" w:rsidRPr="00216465" w:rsidRDefault="00216465" w:rsidP="00D827D0">
      <w:pPr>
        <w:ind w:left="709" w:hanging="709"/>
        <w:rPr>
          <w:rFonts w:ascii="Arial" w:hAnsi="Arial" w:cs="Arial"/>
          <w:sz w:val="24"/>
          <w:szCs w:val="24"/>
        </w:rPr>
      </w:pPr>
      <w:r w:rsidRPr="00216465">
        <w:rPr>
          <w:rFonts w:ascii="Arial" w:hAnsi="Arial" w:cs="Arial"/>
          <w:sz w:val="24"/>
          <w:szCs w:val="24"/>
        </w:rPr>
        <w:t>9.3.</w:t>
      </w:r>
      <w:r w:rsidRPr="00216465">
        <w:rPr>
          <w:rFonts w:ascii="Arial" w:hAnsi="Arial" w:cs="Arial"/>
          <w:sz w:val="24"/>
          <w:szCs w:val="24"/>
        </w:rPr>
        <w:tab/>
        <w:t>If the PIA reveals any potential security risks or other data protection issues, the school will ensure they have provisions in place to overcome these issues.</w:t>
      </w:r>
    </w:p>
    <w:p w14:paraId="423DD54A" w14:textId="77777777" w:rsidR="00216465" w:rsidRPr="00216465" w:rsidRDefault="00216465" w:rsidP="00D827D0">
      <w:pPr>
        <w:ind w:left="709" w:hanging="709"/>
        <w:rPr>
          <w:rFonts w:ascii="Arial" w:hAnsi="Arial" w:cs="Arial"/>
          <w:sz w:val="24"/>
          <w:szCs w:val="24"/>
        </w:rPr>
      </w:pPr>
      <w:r w:rsidRPr="00216465">
        <w:rPr>
          <w:rFonts w:ascii="Arial" w:hAnsi="Arial" w:cs="Arial"/>
          <w:sz w:val="24"/>
          <w:szCs w:val="24"/>
        </w:rPr>
        <w:t>9.4.</w:t>
      </w:r>
      <w:r w:rsidRPr="00216465">
        <w:rPr>
          <w:rFonts w:ascii="Arial" w:hAnsi="Arial" w:cs="Arial"/>
          <w:sz w:val="24"/>
          <w:szCs w:val="24"/>
        </w:rPr>
        <w:tab/>
        <w:t xml:space="preserve">The school will ensure that the installation of the surveillance and CCTV systems will always justify its means. </w:t>
      </w:r>
    </w:p>
    <w:p w14:paraId="592C5937" w14:textId="5171D439" w:rsidR="00216465" w:rsidRDefault="00216465" w:rsidP="00D827D0">
      <w:pPr>
        <w:ind w:left="709" w:hanging="709"/>
        <w:rPr>
          <w:rFonts w:ascii="Arial" w:hAnsi="Arial" w:cs="Arial"/>
          <w:sz w:val="24"/>
          <w:szCs w:val="24"/>
        </w:rPr>
      </w:pPr>
      <w:r w:rsidRPr="00216465">
        <w:rPr>
          <w:rFonts w:ascii="Arial" w:hAnsi="Arial" w:cs="Arial"/>
          <w:sz w:val="24"/>
          <w:szCs w:val="24"/>
        </w:rPr>
        <w:t>9.5.</w:t>
      </w:r>
      <w:r w:rsidRPr="00216465">
        <w:rPr>
          <w:rFonts w:ascii="Arial" w:hAnsi="Arial" w:cs="Arial"/>
          <w:sz w:val="24"/>
          <w:szCs w:val="24"/>
        </w:rPr>
        <w:tab/>
        <w:t>If the use of a surveillance and CCTV system is too privacy intrusive, the school will seek alternative provision.</w:t>
      </w:r>
    </w:p>
    <w:p w14:paraId="16E779C8" w14:textId="788F30B1" w:rsidR="00BC6579" w:rsidRDefault="00BC6579" w:rsidP="00D827D0">
      <w:pPr>
        <w:ind w:left="709" w:hanging="709"/>
        <w:rPr>
          <w:rFonts w:ascii="Arial" w:hAnsi="Arial" w:cs="Arial"/>
          <w:sz w:val="24"/>
          <w:szCs w:val="24"/>
        </w:rPr>
      </w:pPr>
    </w:p>
    <w:p w14:paraId="284BE87E" w14:textId="77777777" w:rsidR="00BC6579" w:rsidRPr="00216465" w:rsidRDefault="00BC6579" w:rsidP="00D827D0">
      <w:pPr>
        <w:ind w:left="709" w:hanging="709"/>
        <w:rPr>
          <w:rFonts w:ascii="Arial" w:hAnsi="Arial" w:cs="Arial"/>
          <w:sz w:val="24"/>
          <w:szCs w:val="24"/>
        </w:rPr>
      </w:pPr>
    </w:p>
    <w:p w14:paraId="15676AF3" w14:textId="3ABDC6EC" w:rsidR="00216465" w:rsidRPr="00BC6579" w:rsidRDefault="00216465" w:rsidP="00BC6579">
      <w:pPr>
        <w:pStyle w:val="ListParagraph"/>
        <w:numPr>
          <w:ilvl w:val="0"/>
          <w:numId w:val="32"/>
        </w:numPr>
        <w:ind w:left="709" w:hanging="709"/>
        <w:rPr>
          <w:rFonts w:ascii="Arial" w:hAnsi="Arial" w:cs="Arial"/>
          <w:b/>
          <w:sz w:val="24"/>
          <w:szCs w:val="24"/>
        </w:rPr>
      </w:pPr>
      <w:r w:rsidRPr="00BC6579">
        <w:rPr>
          <w:rFonts w:ascii="Arial" w:hAnsi="Arial" w:cs="Arial"/>
          <w:b/>
          <w:sz w:val="24"/>
          <w:szCs w:val="24"/>
        </w:rPr>
        <w:t xml:space="preserve">Code of </w:t>
      </w:r>
      <w:r w:rsidR="00BC6579">
        <w:rPr>
          <w:rFonts w:ascii="Arial" w:hAnsi="Arial" w:cs="Arial"/>
          <w:b/>
          <w:sz w:val="24"/>
          <w:szCs w:val="24"/>
        </w:rPr>
        <w:t>P</w:t>
      </w:r>
      <w:r w:rsidRPr="00BC6579">
        <w:rPr>
          <w:rFonts w:ascii="Arial" w:hAnsi="Arial" w:cs="Arial"/>
          <w:b/>
          <w:sz w:val="24"/>
          <w:szCs w:val="24"/>
        </w:rPr>
        <w:t xml:space="preserve">ractice </w:t>
      </w:r>
    </w:p>
    <w:p w14:paraId="796C21A5" w14:textId="77777777" w:rsidR="00BC6579" w:rsidRPr="00BC6579" w:rsidRDefault="00BC6579" w:rsidP="00BC6579">
      <w:pPr>
        <w:pStyle w:val="ListParagraph"/>
        <w:ind w:left="3273"/>
        <w:rPr>
          <w:rFonts w:ascii="Arial" w:hAnsi="Arial" w:cs="Arial"/>
          <w:b/>
          <w:sz w:val="24"/>
          <w:szCs w:val="24"/>
        </w:rPr>
      </w:pPr>
    </w:p>
    <w:p w14:paraId="3B7EA932"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10.1.</w:t>
      </w:r>
      <w:r w:rsidRPr="00216465">
        <w:rPr>
          <w:rFonts w:ascii="Arial" w:hAnsi="Arial" w:cs="Arial"/>
          <w:sz w:val="24"/>
          <w:szCs w:val="24"/>
        </w:rPr>
        <w:tab/>
        <w:t xml:space="preserve">The school understands that recording images of identifiable individuals constitutes as processing personal information, so it is done in line with data protection principles. </w:t>
      </w:r>
    </w:p>
    <w:p w14:paraId="052DB07E"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10.2.</w:t>
      </w:r>
      <w:r w:rsidRPr="00216465">
        <w:rPr>
          <w:rFonts w:ascii="Arial" w:hAnsi="Arial" w:cs="Arial"/>
          <w:sz w:val="24"/>
          <w:szCs w:val="24"/>
        </w:rPr>
        <w:tab/>
        <w:t>The school notifies all pupils, staff and visitors of the purpose for collecting surveillance data via notice boards, letters and emails.</w:t>
      </w:r>
    </w:p>
    <w:p w14:paraId="44D896A2"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10.3.</w:t>
      </w:r>
      <w:r w:rsidRPr="00216465">
        <w:rPr>
          <w:rFonts w:ascii="Arial" w:hAnsi="Arial" w:cs="Arial"/>
          <w:sz w:val="24"/>
          <w:szCs w:val="24"/>
        </w:rPr>
        <w:tab/>
        <w:t>CCTV cameras are only placed where they do not intrude on anyone’s privacy and are necessary to fulfil their purpose.</w:t>
      </w:r>
    </w:p>
    <w:p w14:paraId="44179BEB" w14:textId="6A26BF59" w:rsidR="00216465" w:rsidRPr="00216465" w:rsidRDefault="00216465" w:rsidP="00D827D0">
      <w:pPr>
        <w:ind w:left="720" w:hanging="720"/>
        <w:rPr>
          <w:rFonts w:ascii="Arial" w:hAnsi="Arial" w:cs="Arial"/>
          <w:sz w:val="24"/>
          <w:szCs w:val="24"/>
        </w:rPr>
      </w:pPr>
      <w:r w:rsidRPr="00216465">
        <w:rPr>
          <w:rFonts w:ascii="Arial" w:hAnsi="Arial" w:cs="Arial"/>
          <w:sz w:val="24"/>
          <w:szCs w:val="24"/>
        </w:rPr>
        <w:t>10.4.</w:t>
      </w:r>
      <w:r w:rsidRPr="00216465">
        <w:rPr>
          <w:rFonts w:ascii="Arial" w:hAnsi="Arial" w:cs="Arial"/>
          <w:sz w:val="24"/>
          <w:szCs w:val="24"/>
        </w:rPr>
        <w:tab/>
        <w:t xml:space="preserve">All surveillance footage will be kept for six months for security purposes; the </w:t>
      </w:r>
      <w:r w:rsidR="00BC6579">
        <w:rPr>
          <w:rFonts w:ascii="Arial" w:hAnsi="Arial" w:cs="Arial"/>
          <w:sz w:val="24"/>
          <w:szCs w:val="24"/>
        </w:rPr>
        <w:t>Head Teacher</w:t>
      </w:r>
      <w:r w:rsidRPr="00216465">
        <w:rPr>
          <w:rFonts w:ascii="Arial" w:hAnsi="Arial" w:cs="Arial"/>
          <w:sz w:val="24"/>
          <w:szCs w:val="24"/>
        </w:rPr>
        <w:t xml:space="preserve"> and the data controller are responsible for keeping the records secure and allowing access. [NB: This time period may be far less if you use an over-write system. The policy should reflect your actual retention period.]</w:t>
      </w:r>
    </w:p>
    <w:p w14:paraId="58C562C2"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10.5.</w:t>
      </w:r>
      <w:r w:rsidRPr="00216465">
        <w:rPr>
          <w:rFonts w:ascii="Arial" w:hAnsi="Arial" w:cs="Arial"/>
          <w:sz w:val="24"/>
          <w:szCs w:val="24"/>
        </w:rPr>
        <w:tab/>
        <w:t>The school has a surveillance system for the purpose of the prevention and detection of crime and the promotion of the health, safety and welfare of staff, pupils and visitors.</w:t>
      </w:r>
    </w:p>
    <w:p w14:paraId="276A84E5"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10.6.</w:t>
      </w:r>
      <w:r w:rsidRPr="00216465">
        <w:rPr>
          <w:rFonts w:ascii="Arial" w:hAnsi="Arial" w:cs="Arial"/>
          <w:sz w:val="24"/>
          <w:szCs w:val="24"/>
        </w:rPr>
        <w:tab/>
        <w:t>The surveillance and CCTV system is owned by the school and images from the system are strictly controlled and monitored by authorised personnel only.</w:t>
      </w:r>
    </w:p>
    <w:p w14:paraId="3C79058E"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10.7.</w:t>
      </w:r>
      <w:r w:rsidRPr="00216465">
        <w:rPr>
          <w:rFonts w:ascii="Arial" w:hAnsi="Arial" w:cs="Arial"/>
          <w:sz w:val="24"/>
          <w:szCs w:val="24"/>
        </w:rPr>
        <w:tab/>
        <w:t>The school will ensure that the surveillance and CCTV system is used to create a safer environment for staff, pupils and visitors to the school, and to ensure that its operation is consistent with the obligations outlined in data protection legislation. The policy is available from the school’s website.</w:t>
      </w:r>
    </w:p>
    <w:p w14:paraId="09D6F38D" w14:textId="77777777" w:rsidR="00216465" w:rsidRPr="00216465" w:rsidRDefault="00216465" w:rsidP="00216465">
      <w:pPr>
        <w:rPr>
          <w:rFonts w:ascii="Arial" w:hAnsi="Arial" w:cs="Arial"/>
          <w:sz w:val="24"/>
          <w:szCs w:val="24"/>
        </w:rPr>
      </w:pPr>
      <w:r w:rsidRPr="00216465">
        <w:rPr>
          <w:rFonts w:ascii="Arial" w:hAnsi="Arial" w:cs="Arial"/>
          <w:sz w:val="24"/>
          <w:szCs w:val="24"/>
        </w:rPr>
        <w:t>10.8.</w:t>
      </w:r>
      <w:r w:rsidRPr="00216465">
        <w:rPr>
          <w:rFonts w:ascii="Arial" w:hAnsi="Arial" w:cs="Arial"/>
          <w:sz w:val="24"/>
          <w:szCs w:val="24"/>
        </w:rPr>
        <w:tab/>
        <w:t>The surveillance and CCTV system will:</w:t>
      </w:r>
    </w:p>
    <w:p w14:paraId="164A2F55"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Be designed to take into account its effect on individuals and their privacy and personal data.</w:t>
      </w:r>
    </w:p>
    <w:p w14:paraId="370691D1"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Be transparent and include a contact point, the DPO, through which people can access information and submit complaints. </w:t>
      </w:r>
    </w:p>
    <w:p w14:paraId="1214D2C6"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Have clear responsibility and accountability procedures for images and information collected, held and used.</w:t>
      </w:r>
    </w:p>
    <w:p w14:paraId="43E6B339"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Have defined policies and procedures in place which are communicated throughout the school. </w:t>
      </w:r>
    </w:p>
    <w:p w14:paraId="04765B84" w14:textId="77777777" w:rsidR="00216465" w:rsidRPr="00216465" w:rsidRDefault="00216465" w:rsidP="00216465">
      <w:pPr>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Only keep images and information for as long as required. </w:t>
      </w:r>
    </w:p>
    <w:p w14:paraId="4BA18735"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Restrict access to retained images and information with clear rules on who can gain access.</w:t>
      </w:r>
    </w:p>
    <w:p w14:paraId="0ECCD532"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lastRenderedPageBreak/>
        <w:t>•</w:t>
      </w:r>
      <w:r w:rsidRPr="00216465">
        <w:rPr>
          <w:rFonts w:ascii="Arial" w:hAnsi="Arial" w:cs="Arial"/>
          <w:sz w:val="24"/>
          <w:szCs w:val="24"/>
        </w:rPr>
        <w:tab/>
        <w:t>Consider all operational, technical and competency standards, relevant to the surveillance and CCTV system and its purpose, and work to meet and maintain those standards in accordance with the law.</w:t>
      </w:r>
    </w:p>
    <w:p w14:paraId="631BA9F1"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Be subject to stringent security measures to safeguard against unauthorised access.</w:t>
      </w:r>
    </w:p>
    <w:p w14:paraId="37536708"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 xml:space="preserve">Be regularly reviewed and audited to ensure that policies and standards are maintained. </w:t>
      </w:r>
    </w:p>
    <w:p w14:paraId="15A467A3" w14:textId="77777777" w:rsidR="00216465" w:rsidRPr="00216465" w:rsidRDefault="00216465" w:rsidP="00D827D0">
      <w:pPr>
        <w:ind w:left="720" w:hanging="720"/>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Only be used for the purposes for which it is intended, including supporting public safety, the protection of pupils, staff and volunteers, and law enforcement.</w:t>
      </w:r>
    </w:p>
    <w:p w14:paraId="5F28A7DD" w14:textId="3EBDDD3E" w:rsidR="00216465" w:rsidRDefault="00216465" w:rsidP="00216465">
      <w:pPr>
        <w:rPr>
          <w:rFonts w:ascii="Arial" w:hAnsi="Arial" w:cs="Arial"/>
          <w:sz w:val="24"/>
          <w:szCs w:val="24"/>
        </w:rPr>
      </w:pPr>
      <w:r w:rsidRPr="00216465">
        <w:rPr>
          <w:rFonts w:ascii="Arial" w:hAnsi="Arial" w:cs="Arial"/>
          <w:sz w:val="24"/>
          <w:szCs w:val="24"/>
        </w:rPr>
        <w:t>10.9.</w:t>
      </w:r>
      <w:r w:rsidRPr="00216465">
        <w:rPr>
          <w:rFonts w:ascii="Arial" w:hAnsi="Arial" w:cs="Arial"/>
          <w:sz w:val="24"/>
          <w:szCs w:val="24"/>
        </w:rPr>
        <w:tab/>
        <w:t>Be accurate and well maintained to ensure information is up-to-date.</w:t>
      </w:r>
    </w:p>
    <w:p w14:paraId="5C8B1691" w14:textId="22CE129E" w:rsidR="00D827D0" w:rsidRDefault="00D827D0" w:rsidP="00216465">
      <w:pPr>
        <w:rPr>
          <w:rFonts w:ascii="Arial" w:hAnsi="Arial" w:cs="Arial"/>
          <w:sz w:val="24"/>
          <w:szCs w:val="24"/>
        </w:rPr>
      </w:pPr>
    </w:p>
    <w:p w14:paraId="56AD0DA4" w14:textId="602C1850" w:rsidR="00BC6579" w:rsidRDefault="00BC6579" w:rsidP="00216465">
      <w:pPr>
        <w:rPr>
          <w:rFonts w:ascii="Arial" w:hAnsi="Arial" w:cs="Arial"/>
          <w:sz w:val="24"/>
          <w:szCs w:val="24"/>
        </w:rPr>
      </w:pPr>
    </w:p>
    <w:p w14:paraId="16ADA515" w14:textId="77777777" w:rsidR="00B333BA" w:rsidRDefault="00B333BA" w:rsidP="00216465">
      <w:pPr>
        <w:rPr>
          <w:rFonts w:ascii="Arial" w:hAnsi="Arial" w:cs="Arial"/>
          <w:sz w:val="24"/>
          <w:szCs w:val="24"/>
        </w:rPr>
      </w:pPr>
    </w:p>
    <w:p w14:paraId="45868AC9" w14:textId="77777777" w:rsidR="00BC6579" w:rsidRPr="00216465" w:rsidRDefault="00BC6579" w:rsidP="00216465">
      <w:pPr>
        <w:rPr>
          <w:rFonts w:ascii="Arial" w:hAnsi="Arial" w:cs="Arial"/>
          <w:sz w:val="24"/>
          <w:szCs w:val="24"/>
        </w:rPr>
      </w:pPr>
    </w:p>
    <w:p w14:paraId="35BCA659" w14:textId="0CA846BF" w:rsidR="00216465" w:rsidRDefault="00216465" w:rsidP="00216465">
      <w:pPr>
        <w:rPr>
          <w:rFonts w:ascii="Arial" w:hAnsi="Arial" w:cs="Arial"/>
          <w:b/>
          <w:sz w:val="24"/>
          <w:szCs w:val="24"/>
        </w:rPr>
      </w:pPr>
      <w:r w:rsidRPr="00216465">
        <w:rPr>
          <w:rFonts w:ascii="Arial" w:hAnsi="Arial" w:cs="Arial"/>
          <w:sz w:val="24"/>
          <w:szCs w:val="24"/>
        </w:rPr>
        <w:t>11.</w:t>
      </w:r>
      <w:r w:rsidRPr="00216465">
        <w:rPr>
          <w:rFonts w:ascii="Arial" w:hAnsi="Arial" w:cs="Arial"/>
          <w:sz w:val="24"/>
          <w:szCs w:val="24"/>
        </w:rPr>
        <w:tab/>
        <w:t xml:space="preserve"> </w:t>
      </w:r>
      <w:r w:rsidRPr="00D827D0">
        <w:rPr>
          <w:rFonts w:ascii="Arial" w:hAnsi="Arial" w:cs="Arial"/>
          <w:b/>
          <w:sz w:val="24"/>
          <w:szCs w:val="24"/>
        </w:rPr>
        <w:t>Access</w:t>
      </w:r>
    </w:p>
    <w:p w14:paraId="2EAEC848" w14:textId="77777777" w:rsidR="00D827D0" w:rsidRPr="00216465" w:rsidRDefault="00D827D0" w:rsidP="00216465">
      <w:pPr>
        <w:rPr>
          <w:rFonts w:ascii="Arial" w:hAnsi="Arial" w:cs="Arial"/>
          <w:sz w:val="24"/>
          <w:szCs w:val="24"/>
        </w:rPr>
      </w:pPr>
    </w:p>
    <w:p w14:paraId="21466EBD"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11.1.</w:t>
      </w:r>
      <w:r w:rsidRPr="00216465">
        <w:rPr>
          <w:rFonts w:ascii="Arial" w:hAnsi="Arial" w:cs="Arial"/>
          <w:sz w:val="24"/>
          <w:szCs w:val="24"/>
        </w:rPr>
        <w:tab/>
        <w:t xml:space="preserve">Under the GDPR, individuals have the right to obtain confirmation that their personal information is being processed. </w:t>
      </w:r>
    </w:p>
    <w:p w14:paraId="26130A4D"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11.2.</w:t>
      </w:r>
      <w:r w:rsidRPr="00216465">
        <w:rPr>
          <w:rFonts w:ascii="Arial" w:hAnsi="Arial" w:cs="Arial"/>
          <w:sz w:val="24"/>
          <w:szCs w:val="24"/>
        </w:rPr>
        <w:tab/>
        <w:t>All disks containing images belong to, and remain the property of, the school.</w:t>
      </w:r>
    </w:p>
    <w:p w14:paraId="437EE3F2"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11.3.</w:t>
      </w:r>
      <w:r w:rsidRPr="00216465">
        <w:rPr>
          <w:rFonts w:ascii="Arial" w:hAnsi="Arial" w:cs="Arial"/>
          <w:sz w:val="24"/>
          <w:szCs w:val="24"/>
        </w:rPr>
        <w:tab/>
        <w:t>Individuals have the right to submit an SAR to gain access to their personal data in order to verify the lawfulness of the processing.</w:t>
      </w:r>
    </w:p>
    <w:p w14:paraId="75FB88B0"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11.4.</w:t>
      </w:r>
      <w:r w:rsidRPr="00216465">
        <w:rPr>
          <w:rFonts w:ascii="Arial" w:hAnsi="Arial" w:cs="Arial"/>
          <w:sz w:val="24"/>
          <w:szCs w:val="24"/>
        </w:rPr>
        <w:tab/>
        <w:t xml:space="preserve">The school will usually verify the identity of the person making the request before any information is supplied. </w:t>
      </w:r>
    </w:p>
    <w:p w14:paraId="4DB7B69B"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11.5.</w:t>
      </w:r>
      <w:r w:rsidRPr="00216465">
        <w:rPr>
          <w:rFonts w:ascii="Arial" w:hAnsi="Arial" w:cs="Arial"/>
          <w:sz w:val="24"/>
          <w:szCs w:val="24"/>
        </w:rPr>
        <w:tab/>
        <w:t xml:space="preserve">A copy of the information will be supplied to the individual free of charge; however, the school may impose a ‘reasonable fee’ to comply with requests for further copies of the same information. </w:t>
      </w:r>
    </w:p>
    <w:p w14:paraId="1BE53D17"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11.6.</w:t>
      </w:r>
      <w:r w:rsidRPr="00216465">
        <w:rPr>
          <w:rFonts w:ascii="Arial" w:hAnsi="Arial" w:cs="Arial"/>
          <w:sz w:val="24"/>
          <w:szCs w:val="24"/>
        </w:rPr>
        <w:tab/>
        <w:t xml:space="preserve">Where an SAR has been made electronically, the information will be provided in a commonly used electronic format. </w:t>
      </w:r>
    </w:p>
    <w:p w14:paraId="44655A98" w14:textId="4D92B4B9"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11.7.</w:t>
      </w:r>
      <w:r w:rsidRPr="00216465">
        <w:rPr>
          <w:rFonts w:ascii="Arial" w:hAnsi="Arial" w:cs="Arial"/>
          <w:sz w:val="24"/>
          <w:szCs w:val="24"/>
        </w:rPr>
        <w:tab/>
        <w:t xml:space="preserve">Requests by persons outside the school for viewing or copying disks, or obtaining digital recordings, will be assessed by the </w:t>
      </w:r>
      <w:r w:rsidR="00BC6579">
        <w:rPr>
          <w:rFonts w:ascii="Arial" w:hAnsi="Arial" w:cs="Arial"/>
          <w:sz w:val="24"/>
          <w:szCs w:val="24"/>
        </w:rPr>
        <w:t>Head Teacher</w:t>
      </w:r>
      <w:r w:rsidRPr="00216465">
        <w:rPr>
          <w:rFonts w:ascii="Arial" w:hAnsi="Arial" w:cs="Arial"/>
          <w:sz w:val="24"/>
          <w:szCs w:val="24"/>
        </w:rPr>
        <w:t>, who will consult the DPO, on a case-by-case basis with close regard to data protection and freedom of information legislation.</w:t>
      </w:r>
    </w:p>
    <w:p w14:paraId="7F515EBE"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11.8.</w:t>
      </w:r>
      <w:r w:rsidRPr="00216465">
        <w:rPr>
          <w:rFonts w:ascii="Arial" w:hAnsi="Arial" w:cs="Arial"/>
          <w:sz w:val="24"/>
          <w:szCs w:val="24"/>
        </w:rPr>
        <w:tab/>
        <w:t xml:space="preserve">Where a request is manifestly unfounded, excessive or repetitive, a reasonable fee will be charged.  </w:t>
      </w:r>
    </w:p>
    <w:p w14:paraId="6FACA3F2"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11.9.</w:t>
      </w:r>
      <w:r w:rsidRPr="00216465">
        <w:rPr>
          <w:rFonts w:ascii="Arial" w:hAnsi="Arial" w:cs="Arial"/>
          <w:sz w:val="24"/>
          <w:szCs w:val="24"/>
        </w:rPr>
        <w:tab/>
        <w:t xml:space="preserve">All fees will be based on the administrative cost of providing the information. </w:t>
      </w:r>
    </w:p>
    <w:p w14:paraId="4D1A5DBE"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11.10.</w:t>
      </w:r>
      <w:r w:rsidRPr="00216465">
        <w:rPr>
          <w:rFonts w:ascii="Arial" w:hAnsi="Arial" w:cs="Arial"/>
          <w:sz w:val="24"/>
          <w:szCs w:val="24"/>
        </w:rPr>
        <w:tab/>
        <w:t xml:space="preserve">All requests will be responded to without delay and at the latest, within one month of receipt. </w:t>
      </w:r>
    </w:p>
    <w:p w14:paraId="078B3258"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11.11.</w:t>
      </w:r>
      <w:r w:rsidRPr="00216465">
        <w:rPr>
          <w:rFonts w:ascii="Arial" w:hAnsi="Arial" w:cs="Arial"/>
          <w:sz w:val="24"/>
          <w:szCs w:val="24"/>
        </w:rPr>
        <w:tab/>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0217182A"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11.12.</w:t>
      </w:r>
      <w:r w:rsidRPr="00216465">
        <w:rPr>
          <w:rFonts w:ascii="Arial" w:hAnsi="Arial" w:cs="Arial"/>
          <w:sz w:val="24"/>
          <w:szCs w:val="24"/>
        </w:rPr>
        <w:tab/>
        <w:t xml:space="preserve">Where a request is manifestly unfounded or excessive, the school holds the right to refuse to respond to the request. The individual will be informed of this decision and the reasoning behind it, as well as their right to complain to the ICO and to a judicial remedy, within one month of the refusal. </w:t>
      </w:r>
    </w:p>
    <w:p w14:paraId="4B06AD98"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11.13.</w:t>
      </w:r>
      <w:r w:rsidRPr="00216465">
        <w:rPr>
          <w:rFonts w:ascii="Arial" w:hAnsi="Arial" w:cs="Arial"/>
          <w:sz w:val="24"/>
          <w:szCs w:val="24"/>
        </w:rPr>
        <w:tab/>
        <w:t xml:space="preserve">In the event that a large quantity of information is being processed about an individual, the school will ask the individual to specify the information the request is in relation to. </w:t>
      </w:r>
    </w:p>
    <w:p w14:paraId="60135746" w14:textId="61080ED1" w:rsidR="007A4F2B" w:rsidRPr="00216465" w:rsidRDefault="00216465" w:rsidP="007A4F2B">
      <w:pPr>
        <w:ind w:left="851" w:hanging="851"/>
        <w:rPr>
          <w:rFonts w:ascii="Arial" w:hAnsi="Arial" w:cs="Arial"/>
          <w:sz w:val="24"/>
          <w:szCs w:val="24"/>
        </w:rPr>
      </w:pPr>
      <w:r w:rsidRPr="00216465">
        <w:rPr>
          <w:rFonts w:ascii="Arial" w:hAnsi="Arial" w:cs="Arial"/>
          <w:sz w:val="24"/>
          <w:szCs w:val="24"/>
        </w:rPr>
        <w:lastRenderedPageBreak/>
        <w:t>11.14.</w:t>
      </w:r>
      <w:r w:rsidRPr="00216465">
        <w:rPr>
          <w:rFonts w:ascii="Arial" w:hAnsi="Arial" w:cs="Arial"/>
          <w:sz w:val="24"/>
          <w:szCs w:val="24"/>
        </w:rPr>
        <w:tab/>
        <w:t>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w:t>
      </w:r>
    </w:p>
    <w:p w14:paraId="27B872D4"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11.15.</w:t>
      </w:r>
      <w:r w:rsidRPr="00216465">
        <w:rPr>
          <w:rFonts w:ascii="Arial" w:hAnsi="Arial" w:cs="Arial"/>
          <w:sz w:val="24"/>
          <w:szCs w:val="24"/>
        </w:rPr>
        <w:tab/>
        <w:t>Releasing the recorded images to third parties will be permitted only in the following limited and prescribed circumstances, and to the extent required or permitted by law:</w:t>
      </w:r>
    </w:p>
    <w:p w14:paraId="6A19ECD4" w14:textId="4F47F5DC" w:rsidR="00216465" w:rsidRPr="00216465" w:rsidRDefault="00216465" w:rsidP="00BC6579">
      <w:pPr>
        <w:ind w:left="851" w:hanging="851"/>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The police – where the images recorded would assist in a specific criminal inquiry</w:t>
      </w:r>
      <w:r w:rsidR="00B333BA">
        <w:rPr>
          <w:rFonts w:ascii="Arial" w:hAnsi="Arial" w:cs="Arial"/>
          <w:sz w:val="24"/>
          <w:szCs w:val="24"/>
        </w:rPr>
        <w:t>.</w:t>
      </w:r>
    </w:p>
    <w:p w14:paraId="7F9F7B98"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Prosecution agencies – such as the Crown Prosecution Service (CPS)</w:t>
      </w:r>
    </w:p>
    <w:p w14:paraId="24557CB8" w14:textId="77777777" w:rsidR="00216465" w:rsidRPr="00216465" w:rsidRDefault="00216465" w:rsidP="00BC6579">
      <w:pPr>
        <w:ind w:left="851" w:hanging="851"/>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Relevant legal representatives – such as lawyers and barristers</w:t>
      </w:r>
    </w:p>
    <w:p w14:paraId="7E9E541D" w14:textId="07F65422" w:rsidR="00216465" w:rsidRPr="00216465" w:rsidRDefault="00216465" w:rsidP="00BC6579">
      <w:pPr>
        <w:ind w:left="851" w:hanging="851"/>
        <w:rPr>
          <w:rFonts w:ascii="Arial" w:hAnsi="Arial" w:cs="Arial"/>
          <w:sz w:val="24"/>
          <w:szCs w:val="24"/>
        </w:rPr>
      </w:pPr>
      <w:r w:rsidRPr="00216465">
        <w:rPr>
          <w:rFonts w:ascii="Arial" w:hAnsi="Arial" w:cs="Arial"/>
          <w:sz w:val="24"/>
          <w:szCs w:val="24"/>
        </w:rPr>
        <w:t>•</w:t>
      </w:r>
      <w:r w:rsidRPr="00216465">
        <w:rPr>
          <w:rFonts w:ascii="Arial" w:hAnsi="Arial" w:cs="Arial"/>
          <w:sz w:val="24"/>
          <w:szCs w:val="24"/>
        </w:rPr>
        <w:tab/>
        <w:t>Persons who have been recorded and whose images have been retained where disclosure is required by virtue of data protection legislation and the Freedom of Information Act 2000</w:t>
      </w:r>
      <w:r w:rsidR="00B333BA">
        <w:rPr>
          <w:rFonts w:ascii="Arial" w:hAnsi="Arial" w:cs="Arial"/>
          <w:sz w:val="24"/>
          <w:szCs w:val="24"/>
        </w:rPr>
        <w:t>.</w:t>
      </w:r>
    </w:p>
    <w:p w14:paraId="1B0DE25C" w14:textId="007AE701" w:rsidR="00216465" w:rsidRDefault="00216465" w:rsidP="00BC6579">
      <w:pPr>
        <w:ind w:left="851" w:hanging="851"/>
        <w:rPr>
          <w:rFonts w:ascii="Arial" w:hAnsi="Arial" w:cs="Arial"/>
          <w:sz w:val="24"/>
          <w:szCs w:val="24"/>
        </w:rPr>
      </w:pPr>
      <w:r w:rsidRPr="00216465">
        <w:rPr>
          <w:rFonts w:ascii="Arial" w:hAnsi="Arial" w:cs="Arial"/>
          <w:sz w:val="24"/>
          <w:szCs w:val="24"/>
        </w:rPr>
        <w:t>11.16.</w:t>
      </w:r>
      <w:r w:rsidRPr="00216465">
        <w:rPr>
          <w:rFonts w:ascii="Arial" w:hAnsi="Arial" w:cs="Arial"/>
          <w:sz w:val="24"/>
          <w:szCs w:val="24"/>
        </w:rPr>
        <w:tab/>
        <w:t xml:space="preserve">Requests for access or disclosure will be recorded and the </w:t>
      </w:r>
      <w:r w:rsidR="00BC6579">
        <w:rPr>
          <w:rFonts w:ascii="Arial" w:hAnsi="Arial" w:cs="Arial"/>
          <w:sz w:val="24"/>
          <w:szCs w:val="24"/>
        </w:rPr>
        <w:t>Head Teacher</w:t>
      </w:r>
      <w:r w:rsidRPr="00216465">
        <w:rPr>
          <w:rFonts w:ascii="Arial" w:hAnsi="Arial" w:cs="Arial"/>
          <w:sz w:val="24"/>
          <w:szCs w:val="24"/>
        </w:rPr>
        <w:t xml:space="preserve"> will make the final decision as to whether recorded images may be released to persons other than the police.</w:t>
      </w:r>
    </w:p>
    <w:p w14:paraId="5D18A682" w14:textId="15B8B2A7" w:rsidR="00BC6579" w:rsidRDefault="00BC6579" w:rsidP="00BC6579">
      <w:pPr>
        <w:ind w:left="851" w:hanging="851"/>
        <w:rPr>
          <w:rFonts w:ascii="Arial" w:hAnsi="Arial" w:cs="Arial"/>
          <w:sz w:val="24"/>
          <w:szCs w:val="24"/>
        </w:rPr>
      </w:pPr>
    </w:p>
    <w:p w14:paraId="69AA79F2" w14:textId="77777777" w:rsidR="00BC6579" w:rsidRPr="00216465" w:rsidRDefault="00BC6579" w:rsidP="00BC6579">
      <w:pPr>
        <w:ind w:left="851" w:hanging="851"/>
        <w:rPr>
          <w:rFonts w:ascii="Arial" w:hAnsi="Arial" w:cs="Arial"/>
          <w:sz w:val="24"/>
          <w:szCs w:val="24"/>
        </w:rPr>
      </w:pPr>
    </w:p>
    <w:p w14:paraId="7EB1A6C7" w14:textId="7B8E4A00" w:rsidR="00216465" w:rsidRPr="00B333BA" w:rsidRDefault="00216465" w:rsidP="00B333BA">
      <w:pPr>
        <w:pStyle w:val="ListParagraph"/>
        <w:numPr>
          <w:ilvl w:val="0"/>
          <w:numId w:val="33"/>
        </w:numPr>
        <w:ind w:hanging="720"/>
        <w:rPr>
          <w:rFonts w:ascii="Arial" w:hAnsi="Arial" w:cs="Arial"/>
          <w:b/>
          <w:sz w:val="24"/>
          <w:szCs w:val="24"/>
        </w:rPr>
      </w:pPr>
      <w:r w:rsidRPr="00B333BA">
        <w:rPr>
          <w:rFonts w:ascii="Arial" w:hAnsi="Arial" w:cs="Arial"/>
          <w:b/>
          <w:sz w:val="24"/>
          <w:szCs w:val="24"/>
        </w:rPr>
        <w:t xml:space="preserve">Monitoring and </w:t>
      </w:r>
      <w:r w:rsidR="00BC6579" w:rsidRPr="00B333BA">
        <w:rPr>
          <w:rFonts w:ascii="Arial" w:hAnsi="Arial" w:cs="Arial"/>
          <w:b/>
          <w:sz w:val="24"/>
          <w:szCs w:val="24"/>
        </w:rPr>
        <w:t>R</w:t>
      </w:r>
      <w:r w:rsidRPr="00B333BA">
        <w:rPr>
          <w:rFonts w:ascii="Arial" w:hAnsi="Arial" w:cs="Arial"/>
          <w:b/>
          <w:sz w:val="24"/>
          <w:szCs w:val="24"/>
        </w:rPr>
        <w:t>eview</w:t>
      </w:r>
    </w:p>
    <w:p w14:paraId="65D57083" w14:textId="77777777" w:rsidR="00B333BA" w:rsidRPr="00B333BA" w:rsidRDefault="00B333BA" w:rsidP="00B333BA">
      <w:pPr>
        <w:rPr>
          <w:rFonts w:ascii="Arial" w:hAnsi="Arial" w:cs="Arial"/>
          <w:sz w:val="24"/>
          <w:szCs w:val="24"/>
        </w:rPr>
      </w:pPr>
    </w:p>
    <w:p w14:paraId="00582BD0" w14:textId="4ABC98F0" w:rsidR="00216465" w:rsidRPr="00216465" w:rsidRDefault="00216465" w:rsidP="00BC6579">
      <w:pPr>
        <w:ind w:left="851" w:hanging="851"/>
        <w:rPr>
          <w:rFonts w:ascii="Arial" w:hAnsi="Arial" w:cs="Arial"/>
          <w:sz w:val="24"/>
          <w:szCs w:val="24"/>
        </w:rPr>
      </w:pPr>
      <w:r w:rsidRPr="00216465">
        <w:rPr>
          <w:rFonts w:ascii="Arial" w:hAnsi="Arial" w:cs="Arial"/>
          <w:sz w:val="24"/>
          <w:szCs w:val="24"/>
        </w:rPr>
        <w:t>12.1.</w:t>
      </w:r>
      <w:r w:rsidRPr="00216465">
        <w:rPr>
          <w:rFonts w:ascii="Arial" w:hAnsi="Arial" w:cs="Arial"/>
          <w:sz w:val="24"/>
          <w:szCs w:val="24"/>
        </w:rPr>
        <w:tab/>
        <w:t xml:space="preserve">This policy will be monitored and reviewed on an annual basis by the DPO and the </w:t>
      </w:r>
      <w:r w:rsidR="00BC6579">
        <w:rPr>
          <w:rFonts w:ascii="Arial" w:hAnsi="Arial" w:cs="Arial"/>
          <w:sz w:val="24"/>
          <w:szCs w:val="24"/>
        </w:rPr>
        <w:t>Head Teacher</w:t>
      </w:r>
      <w:r w:rsidRPr="00216465">
        <w:rPr>
          <w:rFonts w:ascii="Arial" w:hAnsi="Arial" w:cs="Arial"/>
          <w:sz w:val="24"/>
          <w:szCs w:val="24"/>
        </w:rPr>
        <w:t>.</w:t>
      </w:r>
    </w:p>
    <w:p w14:paraId="5195866E" w14:textId="0C394F67" w:rsidR="00216465" w:rsidRPr="00216465" w:rsidRDefault="00216465" w:rsidP="00BC6579">
      <w:pPr>
        <w:ind w:left="851" w:hanging="851"/>
        <w:rPr>
          <w:rFonts w:ascii="Arial" w:hAnsi="Arial" w:cs="Arial"/>
          <w:sz w:val="24"/>
          <w:szCs w:val="24"/>
        </w:rPr>
      </w:pPr>
      <w:r w:rsidRPr="00216465">
        <w:rPr>
          <w:rFonts w:ascii="Arial" w:hAnsi="Arial" w:cs="Arial"/>
          <w:sz w:val="24"/>
          <w:szCs w:val="24"/>
        </w:rPr>
        <w:t>12.2.</w:t>
      </w:r>
      <w:r w:rsidRPr="00216465">
        <w:rPr>
          <w:rFonts w:ascii="Arial" w:hAnsi="Arial" w:cs="Arial"/>
          <w:sz w:val="24"/>
          <w:szCs w:val="24"/>
        </w:rPr>
        <w:tab/>
        <w:t xml:space="preserve">The </w:t>
      </w:r>
      <w:r w:rsidR="00BC6579">
        <w:rPr>
          <w:rFonts w:ascii="Arial" w:hAnsi="Arial" w:cs="Arial"/>
          <w:sz w:val="24"/>
          <w:szCs w:val="24"/>
        </w:rPr>
        <w:t>Head Teacher</w:t>
      </w:r>
      <w:r w:rsidRPr="00216465">
        <w:rPr>
          <w:rFonts w:ascii="Arial" w:hAnsi="Arial" w:cs="Arial"/>
          <w:sz w:val="24"/>
          <w:szCs w:val="24"/>
        </w:rPr>
        <w:t xml:space="preserve"> will be responsible for monitoring any changes to legislation that may affect this policy, and make the appropriate changes accordingly. </w:t>
      </w:r>
    </w:p>
    <w:p w14:paraId="705308D2" w14:textId="0AAFC449" w:rsidR="00216465" w:rsidRPr="00216465" w:rsidRDefault="00216465" w:rsidP="00BC6579">
      <w:pPr>
        <w:ind w:left="851" w:hanging="851"/>
        <w:rPr>
          <w:rFonts w:ascii="Arial" w:hAnsi="Arial" w:cs="Arial"/>
          <w:sz w:val="24"/>
          <w:szCs w:val="24"/>
        </w:rPr>
      </w:pPr>
      <w:r w:rsidRPr="00216465">
        <w:rPr>
          <w:rFonts w:ascii="Arial" w:hAnsi="Arial" w:cs="Arial"/>
          <w:sz w:val="24"/>
          <w:szCs w:val="24"/>
        </w:rPr>
        <w:t>12.3.</w:t>
      </w:r>
      <w:r w:rsidRPr="00216465">
        <w:rPr>
          <w:rFonts w:ascii="Arial" w:hAnsi="Arial" w:cs="Arial"/>
          <w:sz w:val="24"/>
          <w:szCs w:val="24"/>
        </w:rPr>
        <w:tab/>
        <w:t xml:space="preserve">The </w:t>
      </w:r>
      <w:r w:rsidR="00BC6579">
        <w:rPr>
          <w:rFonts w:ascii="Arial" w:hAnsi="Arial" w:cs="Arial"/>
          <w:sz w:val="24"/>
          <w:szCs w:val="24"/>
        </w:rPr>
        <w:t>Head Teacher</w:t>
      </w:r>
      <w:r w:rsidRPr="00216465">
        <w:rPr>
          <w:rFonts w:ascii="Arial" w:hAnsi="Arial" w:cs="Arial"/>
          <w:sz w:val="24"/>
          <w:szCs w:val="24"/>
        </w:rPr>
        <w:t xml:space="preserve"> will communicate changes to this policy to all members of staff.</w:t>
      </w:r>
    </w:p>
    <w:p w14:paraId="3C8646DE" w14:textId="6652C1BC" w:rsidR="00216465" w:rsidRDefault="00216465" w:rsidP="00BC6579">
      <w:pPr>
        <w:ind w:left="851" w:hanging="851"/>
        <w:rPr>
          <w:rFonts w:ascii="Arial" w:hAnsi="Arial" w:cs="Arial"/>
          <w:sz w:val="24"/>
          <w:szCs w:val="24"/>
        </w:rPr>
      </w:pPr>
    </w:p>
    <w:p w14:paraId="3DC9A5AC" w14:textId="27851957" w:rsidR="00B333BA" w:rsidRDefault="00B333BA" w:rsidP="00BC6579">
      <w:pPr>
        <w:ind w:left="851" w:hanging="851"/>
        <w:rPr>
          <w:rFonts w:ascii="Arial" w:hAnsi="Arial" w:cs="Arial"/>
          <w:sz w:val="24"/>
          <w:szCs w:val="24"/>
        </w:rPr>
      </w:pPr>
    </w:p>
    <w:p w14:paraId="3829D92A" w14:textId="77777777" w:rsidR="00B333BA" w:rsidRPr="00216465" w:rsidRDefault="00B333BA" w:rsidP="00BC6579">
      <w:pPr>
        <w:ind w:left="851" w:hanging="851"/>
        <w:rPr>
          <w:rFonts w:ascii="Arial" w:hAnsi="Arial" w:cs="Arial"/>
          <w:sz w:val="24"/>
          <w:szCs w:val="24"/>
        </w:rPr>
      </w:pPr>
    </w:p>
    <w:p w14:paraId="7B3BBD47" w14:textId="77777777" w:rsidR="007A4F2B" w:rsidRDefault="00B333BA" w:rsidP="00B333BA">
      <w:pPr>
        <w:spacing w:line="360" w:lineRule="auto"/>
        <w:jc w:val="both"/>
        <w:rPr>
          <w:rFonts w:ascii="Arial" w:hAnsi="Arial" w:cs="Arial"/>
          <w:color w:val="000000"/>
          <w:sz w:val="24"/>
          <w:szCs w:val="24"/>
        </w:rPr>
      </w:pPr>
      <w:r>
        <w:rPr>
          <w:rFonts w:ascii="Arial" w:hAnsi="Arial" w:cs="Arial"/>
          <w:color w:val="000000"/>
          <w:sz w:val="24"/>
          <w:szCs w:val="24"/>
        </w:rPr>
        <w:t xml:space="preserve">Date Policy Adopted by Local Committee: </w:t>
      </w:r>
      <w:r w:rsidR="007A4F2B">
        <w:rPr>
          <w:rFonts w:ascii="Arial" w:hAnsi="Arial" w:cs="Arial"/>
          <w:color w:val="000000"/>
          <w:sz w:val="24"/>
          <w:szCs w:val="24"/>
        </w:rPr>
        <w:t>20</w:t>
      </w:r>
      <w:r>
        <w:rPr>
          <w:rFonts w:ascii="Arial" w:hAnsi="Arial" w:cs="Arial"/>
          <w:color w:val="000000"/>
          <w:sz w:val="24"/>
          <w:szCs w:val="24"/>
        </w:rPr>
        <w:t>.1.2022</w:t>
      </w:r>
      <w:r w:rsidR="007A4F2B">
        <w:rPr>
          <w:rFonts w:ascii="Arial" w:hAnsi="Arial" w:cs="Arial"/>
          <w:color w:val="000000"/>
          <w:sz w:val="24"/>
          <w:szCs w:val="24"/>
        </w:rPr>
        <w:t>5</w:t>
      </w:r>
    </w:p>
    <w:p w14:paraId="67201633" w14:textId="487366DC" w:rsidR="00B333BA" w:rsidRPr="007A4F2B" w:rsidRDefault="00B333BA" w:rsidP="00B333BA">
      <w:pPr>
        <w:spacing w:line="360" w:lineRule="auto"/>
        <w:jc w:val="both"/>
        <w:rPr>
          <w:rFonts w:ascii="Arial" w:hAnsi="Arial" w:cs="Arial"/>
          <w:color w:val="000000"/>
          <w:sz w:val="24"/>
          <w:szCs w:val="24"/>
        </w:rPr>
      </w:pPr>
      <w:r>
        <w:rPr>
          <w:rFonts w:ascii="Arial" w:hAnsi="Arial" w:cs="Arial"/>
          <w:color w:val="000000"/>
          <w:sz w:val="24"/>
          <w:szCs w:val="24"/>
        </w:rPr>
        <w:t>Date Policy Adopted by Full Governing Board: 1</w:t>
      </w:r>
      <w:r w:rsidR="007A4F2B">
        <w:rPr>
          <w:rFonts w:ascii="Arial" w:hAnsi="Arial" w:cs="Arial"/>
          <w:color w:val="000000"/>
          <w:sz w:val="24"/>
          <w:szCs w:val="24"/>
        </w:rPr>
        <w:t>0</w:t>
      </w:r>
      <w:r>
        <w:rPr>
          <w:rFonts w:ascii="Arial" w:hAnsi="Arial" w:cs="Arial"/>
          <w:color w:val="000000"/>
          <w:sz w:val="24"/>
          <w:szCs w:val="24"/>
        </w:rPr>
        <w:t>.</w:t>
      </w:r>
      <w:r w:rsidR="007A4F2B">
        <w:rPr>
          <w:rFonts w:ascii="Arial" w:hAnsi="Arial" w:cs="Arial"/>
          <w:color w:val="000000"/>
          <w:sz w:val="24"/>
          <w:szCs w:val="24"/>
        </w:rPr>
        <w:t>2</w:t>
      </w:r>
      <w:r>
        <w:rPr>
          <w:rFonts w:ascii="Arial" w:hAnsi="Arial" w:cs="Arial"/>
          <w:color w:val="000000"/>
          <w:sz w:val="24"/>
          <w:szCs w:val="24"/>
        </w:rPr>
        <w:t>.202</w:t>
      </w:r>
      <w:r w:rsidR="007A4F2B">
        <w:rPr>
          <w:rFonts w:ascii="Arial" w:hAnsi="Arial" w:cs="Arial"/>
          <w:color w:val="000000"/>
          <w:sz w:val="24"/>
          <w:szCs w:val="24"/>
        </w:rPr>
        <w:t>5</w:t>
      </w:r>
      <w:r w:rsidRPr="0093432B">
        <w:rPr>
          <w:rFonts w:ascii="Arial" w:hAnsi="Arial" w:cs="Arial"/>
          <w:b/>
          <w:color w:val="000000"/>
          <w:sz w:val="24"/>
          <w:szCs w:val="24"/>
        </w:rPr>
        <w:t xml:space="preserve">          </w:t>
      </w:r>
    </w:p>
    <w:p w14:paraId="5500A1C1" w14:textId="58D8712A" w:rsidR="00B333BA" w:rsidRDefault="00B333BA" w:rsidP="00B333BA">
      <w:pPr>
        <w:spacing w:line="360" w:lineRule="auto"/>
        <w:jc w:val="both"/>
        <w:rPr>
          <w:rFonts w:ascii="Arial" w:hAnsi="Arial" w:cs="Arial"/>
          <w:color w:val="000000"/>
          <w:sz w:val="24"/>
          <w:szCs w:val="24"/>
        </w:rPr>
      </w:pPr>
      <w:r w:rsidRPr="0093432B">
        <w:rPr>
          <w:rFonts w:ascii="Arial" w:hAnsi="Arial" w:cs="Arial"/>
          <w:color w:val="000000"/>
          <w:sz w:val="24"/>
          <w:szCs w:val="24"/>
        </w:rPr>
        <w:t xml:space="preserve">Date for next renewal: </w:t>
      </w:r>
      <w:r w:rsidR="007A4F2B">
        <w:rPr>
          <w:rFonts w:ascii="Arial" w:hAnsi="Arial" w:cs="Arial"/>
          <w:color w:val="000000"/>
          <w:sz w:val="24"/>
          <w:szCs w:val="24"/>
        </w:rPr>
        <w:t>Spring</w:t>
      </w:r>
      <w:r w:rsidRPr="0093432B">
        <w:rPr>
          <w:rFonts w:ascii="Arial" w:hAnsi="Arial" w:cs="Arial"/>
          <w:color w:val="000000"/>
          <w:sz w:val="24"/>
          <w:szCs w:val="24"/>
        </w:rPr>
        <w:t xml:space="preserve"> Term 202</w:t>
      </w:r>
      <w:r w:rsidR="007A4F2B">
        <w:rPr>
          <w:rFonts w:ascii="Arial" w:hAnsi="Arial" w:cs="Arial"/>
          <w:color w:val="000000"/>
          <w:sz w:val="24"/>
          <w:szCs w:val="24"/>
        </w:rPr>
        <w:t>7</w:t>
      </w:r>
    </w:p>
    <w:p w14:paraId="144A534A" w14:textId="77777777" w:rsidR="00B333BA" w:rsidRPr="0093432B" w:rsidRDefault="00B333BA" w:rsidP="00B333BA">
      <w:pPr>
        <w:spacing w:line="360" w:lineRule="auto"/>
        <w:jc w:val="both"/>
        <w:rPr>
          <w:rFonts w:ascii="Arial" w:hAnsi="Arial" w:cs="Arial"/>
          <w:b/>
          <w:color w:val="000000"/>
          <w:sz w:val="24"/>
          <w:szCs w:val="24"/>
        </w:rPr>
      </w:pPr>
    </w:p>
    <w:p w14:paraId="026A0020" w14:textId="515DE2BA" w:rsidR="00B333BA" w:rsidRPr="0093432B" w:rsidRDefault="00B333BA" w:rsidP="00B333BA">
      <w:pPr>
        <w:spacing w:line="360" w:lineRule="auto"/>
        <w:jc w:val="both"/>
        <w:rPr>
          <w:rFonts w:ascii="Arial" w:hAnsi="Arial" w:cs="Arial"/>
          <w:color w:val="000000"/>
          <w:sz w:val="24"/>
          <w:szCs w:val="24"/>
        </w:rPr>
      </w:pPr>
      <w:r w:rsidRPr="0093432B">
        <w:rPr>
          <w:rFonts w:ascii="Arial" w:hAnsi="Arial" w:cs="Arial"/>
          <w:color w:val="000000"/>
          <w:sz w:val="24"/>
          <w:szCs w:val="24"/>
        </w:rPr>
        <w:t>Signed: ____________________________</w:t>
      </w:r>
      <w:r w:rsidRPr="0093432B">
        <w:rPr>
          <w:rFonts w:ascii="Arial" w:hAnsi="Arial" w:cs="Arial"/>
          <w:color w:val="000000"/>
          <w:sz w:val="24"/>
          <w:szCs w:val="24"/>
        </w:rPr>
        <w:tab/>
        <w:t>S</w:t>
      </w:r>
      <w:r w:rsidR="007A4F2B">
        <w:rPr>
          <w:rFonts w:ascii="Arial" w:hAnsi="Arial" w:cs="Arial"/>
          <w:color w:val="000000"/>
          <w:sz w:val="24"/>
          <w:szCs w:val="24"/>
        </w:rPr>
        <w:t>ally Andrews</w:t>
      </w:r>
    </w:p>
    <w:p w14:paraId="37936E9E" w14:textId="77777777" w:rsidR="00B333BA" w:rsidRDefault="00B333BA" w:rsidP="00B333BA">
      <w:pPr>
        <w:spacing w:line="360" w:lineRule="auto"/>
        <w:ind w:firstLine="720"/>
        <w:jc w:val="both"/>
        <w:rPr>
          <w:rFonts w:ascii="Arial" w:hAnsi="Arial" w:cs="Arial"/>
          <w:b/>
          <w:color w:val="000000"/>
          <w:sz w:val="24"/>
          <w:szCs w:val="24"/>
        </w:rPr>
      </w:pPr>
      <w:r w:rsidRPr="0093432B">
        <w:rPr>
          <w:rFonts w:ascii="Arial" w:hAnsi="Arial" w:cs="Arial"/>
          <w:b/>
          <w:color w:val="000000"/>
          <w:sz w:val="24"/>
          <w:szCs w:val="24"/>
        </w:rPr>
        <w:t xml:space="preserve"> </w:t>
      </w:r>
      <w:r w:rsidRPr="0093432B">
        <w:rPr>
          <w:rFonts w:ascii="Arial" w:hAnsi="Arial" w:cs="Arial"/>
          <w:b/>
          <w:color w:val="000000"/>
          <w:sz w:val="24"/>
          <w:szCs w:val="24"/>
        </w:rPr>
        <w:tab/>
      </w:r>
      <w:r w:rsidRPr="0093432B">
        <w:rPr>
          <w:rFonts w:ascii="Arial" w:hAnsi="Arial" w:cs="Arial"/>
          <w:b/>
          <w:color w:val="000000"/>
          <w:sz w:val="24"/>
          <w:szCs w:val="24"/>
        </w:rPr>
        <w:tab/>
      </w:r>
      <w:r w:rsidRPr="0093432B">
        <w:rPr>
          <w:rFonts w:ascii="Arial" w:hAnsi="Arial" w:cs="Arial"/>
          <w:b/>
          <w:color w:val="000000"/>
          <w:sz w:val="24"/>
          <w:szCs w:val="24"/>
        </w:rPr>
        <w:tab/>
      </w:r>
      <w:r w:rsidRPr="0093432B">
        <w:rPr>
          <w:rFonts w:ascii="Arial" w:hAnsi="Arial" w:cs="Arial"/>
          <w:b/>
          <w:color w:val="000000"/>
          <w:sz w:val="24"/>
          <w:szCs w:val="24"/>
        </w:rPr>
        <w:tab/>
      </w:r>
      <w:r w:rsidRPr="0093432B">
        <w:rPr>
          <w:rFonts w:ascii="Arial" w:hAnsi="Arial" w:cs="Arial"/>
          <w:b/>
          <w:color w:val="000000"/>
          <w:sz w:val="24"/>
          <w:szCs w:val="24"/>
        </w:rPr>
        <w:tab/>
      </w:r>
      <w:r w:rsidRPr="0093432B">
        <w:rPr>
          <w:rFonts w:ascii="Arial" w:hAnsi="Arial" w:cs="Arial"/>
          <w:b/>
          <w:color w:val="000000"/>
          <w:sz w:val="24"/>
          <w:szCs w:val="24"/>
        </w:rPr>
        <w:tab/>
        <w:t>Chair of Local Committee</w:t>
      </w:r>
    </w:p>
    <w:p w14:paraId="2E077693" w14:textId="77777777" w:rsidR="00B333BA" w:rsidRDefault="00B333BA" w:rsidP="00B333BA">
      <w:pPr>
        <w:spacing w:line="360" w:lineRule="auto"/>
        <w:ind w:firstLine="720"/>
        <w:jc w:val="both"/>
        <w:rPr>
          <w:rFonts w:ascii="Arial" w:hAnsi="Arial" w:cs="Arial"/>
          <w:b/>
          <w:color w:val="000000"/>
          <w:sz w:val="24"/>
          <w:szCs w:val="24"/>
        </w:rPr>
      </w:pPr>
    </w:p>
    <w:p w14:paraId="445A7041" w14:textId="77777777" w:rsidR="00B333BA" w:rsidRPr="0093432B" w:rsidRDefault="00B333BA" w:rsidP="00B333BA">
      <w:pPr>
        <w:spacing w:line="360" w:lineRule="auto"/>
        <w:jc w:val="both"/>
        <w:rPr>
          <w:rFonts w:ascii="Arial" w:hAnsi="Arial" w:cs="Arial"/>
          <w:b/>
          <w:color w:val="000000"/>
          <w:sz w:val="24"/>
          <w:szCs w:val="24"/>
        </w:rPr>
      </w:pPr>
    </w:p>
    <w:p w14:paraId="5C9146C7" w14:textId="77777777" w:rsidR="00B333BA" w:rsidRPr="0093432B" w:rsidRDefault="00B333BA" w:rsidP="00B333BA">
      <w:pPr>
        <w:spacing w:line="360" w:lineRule="auto"/>
        <w:jc w:val="both"/>
        <w:rPr>
          <w:rFonts w:ascii="Arial" w:hAnsi="Arial" w:cs="Arial"/>
          <w:color w:val="000000"/>
          <w:sz w:val="24"/>
          <w:szCs w:val="24"/>
        </w:rPr>
      </w:pPr>
      <w:r w:rsidRPr="0093432B">
        <w:rPr>
          <w:rFonts w:ascii="Arial" w:hAnsi="Arial" w:cs="Arial"/>
          <w:color w:val="000000"/>
          <w:sz w:val="24"/>
          <w:szCs w:val="24"/>
        </w:rPr>
        <w:t>Signed: ____________________________</w:t>
      </w:r>
      <w:r w:rsidRPr="0093432B">
        <w:rPr>
          <w:rFonts w:ascii="Arial" w:hAnsi="Arial" w:cs="Arial"/>
          <w:color w:val="000000"/>
          <w:sz w:val="24"/>
          <w:szCs w:val="24"/>
        </w:rPr>
        <w:tab/>
        <w:t>David Aldworth</w:t>
      </w:r>
    </w:p>
    <w:p w14:paraId="4C551FFA" w14:textId="77777777" w:rsidR="00B333BA" w:rsidRDefault="00B333BA" w:rsidP="00B333BA">
      <w:pPr>
        <w:rPr>
          <w:b/>
          <w:sz w:val="52"/>
          <w:szCs w:val="52"/>
        </w:rPr>
      </w:pPr>
      <w:r w:rsidRPr="0093432B">
        <w:rPr>
          <w:rFonts w:ascii="Arial" w:hAnsi="Arial" w:cs="Arial"/>
          <w:sz w:val="24"/>
          <w:szCs w:val="24"/>
        </w:rPr>
        <w:t xml:space="preserve"> </w:t>
      </w:r>
      <w:r w:rsidRPr="0093432B">
        <w:rPr>
          <w:rFonts w:ascii="Arial" w:hAnsi="Arial" w:cs="Arial"/>
          <w:sz w:val="24"/>
          <w:szCs w:val="24"/>
        </w:rPr>
        <w:tab/>
      </w:r>
      <w:r w:rsidRPr="0093432B">
        <w:rPr>
          <w:rFonts w:ascii="Arial" w:hAnsi="Arial" w:cs="Arial"/>
          <w:sz w:val="24"/>
          <w:szCs w:val="24"/>
        </w:rPr>
        <w:tab/>
      </w:r>
      <w:r w:rsidRPr="0093432B">
        <w:rPr>
          <w:rFonts w:ascii="Arial" w:hAnsi="Arial" w:cs="Arial"/>
          <w:sz w:val="24"/>
          <w:szCs w:val="24"/>
        </w:rPr>
        <w:tab/>
      </w:r>
      <w:r w:rsidRPr="0093432B">
        <w:rPr>
          <w:rFonts w:ascii="Arial" w:hAnsi="Arial" w:cs="Arial"/>
          <w:sz w:val="24"/>
          <w:szCs w:val="24"/>
        </w:rPr>
        <w:tab/>
      </w:r>
      <w:r w:rsidRPr="0093432B">
        <w:rPr>
          <w:rFonts w:ascii="Arial" w:hAnsi="Arial" w:cs="Arial"/>
          <w:sz w:val="24"/>
          <w:szCs w:val="24"/>
        </w:rPr>
        <w:tab/>
      </w:r>
      <w:r>
        <w:rPr>
          <w:rFonts w:ascii="Arial" w:hAnsi="Arial" w:cs="Arial"/>
          <w:sz w:val="24"/>
          <w:szCs w:val="24"/>
        </w:rPr>
        <w:tab/>
      </w:r>
      <w:r>
        <w:rPr>
          <w:rFonts w:ascii="Arial" w:hAnsi="Arial" w:cs="Arial"/>
          <w:sz w:val="24"/>
          <w:szCs w:val="24"/>
        </w:rPr>
        <w:tab/>
      </w:r>
      <w:r w:rsidRPr="0093432B">
        <w:rPr>
          <w:rFonts w:ascii="Arial" w:hAnsi="Arial" w:cs="Arial"/>
          <w:b/>
          <w:sz w:val="24"/>
          <w:szCs w:val="24"/>
        </w:rPr>
        <w:t>Executive</w:t>
      </w:r>
      <w:r w:rsidRPr="0093432B">
        <w:rPr>
          <w:rFonts w:ascii="Arial" w:hAnsi="Arial" w:cs="Arial"/>
          <w:sz w:val="24"/>
          <w:szCs w:val="24"/>
        </w:rPr>
        <w:t xml:space="preserve"> </w:t>
      </w:r>
      <w:r w:rsidRPr="0093432B">
        <w:rPr>
          <w:rFonts w:ascii="Arial" w:hAnsi="Arial" w:cs="Arial"/>
          <w:b/>
          <w:sz w:val="24"/>
          <w:szCs w:val="24"/>
        </w:rPr>
        <w:t>Head Teach</w:t>
      </w:r>
      <w:r>
        <w:rPr>
          <w:rFonts w:ascii="Arial" w:hAnsi="Arial" w:cs="Arial"/>
          <w:b/>
          <w:sz w:val="24"/>
          <w:szCs w:val="24"/>
        </w:rPr>
        <w:t>er</w:t>
      </w:r>
    </w:p>
    <w:p w14:paraId="06597FC1" w14:textId="77777777" w:rsidR="00216465" w:rsidRPr="00216465" w:rsidRDefault="00216465" w:rsidP="00BC6579">
      <w:pPr>
        <w:ind w:left="851" w:hanging="851"/>
        <w:rPr>
          <w:rFonts w:ascii="Arial" w:hAnsi="Arial" w:cs="Arial"/>
          <w:sz w:val="24"/>
          <w:szCs w:val="24"/>
        </w:rPr>
      </w:pPr>
    </w:p>
    <w:p w14:paraId="384584FB" w14:textId="77777777" w:rsidR="00216465" w:rsidRPr="00216465" w:rsidRDefault="00216465" w:rsidP="00216465">
      <w:pPr>
        <w:rPr>
          <w:rFonts w:ascii="Arial" w:hAnsi="Arial" w:cs="Arial"/>
          <w:sz w:val="24"/>
          <w:szCs w:val="24"/>
        </w:rPr>
      </w:pPr>
    </w:p>
    <w:p w14:paraId="4E8BD2DA" w14:textId="329749A8" w:rsidR="00B012C7" w:rsidRPr="00216465" w:rsidRDefault="00B012C7" w:rsidP="00216465">
      <w:pPr>
        <w:rPr>
          <w:rFonts w:ascii="Arial" w:hAnsi="Arial" w:cs="Arial"/>
          <w:sz w:val="24"/>
          <w:szCs w:val="24"/>
        </w:rPr>
      </w:pPr>
    </w:p>
    <w:sectPr w:rsidR="00B012C7" w:rsidRPr="00216465">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8BE2" w14:textId="77777777" w:rsidR="00171FBF" w:rsidRDefault="00171FBF" w:rsidP="0044550B">
      <w:r>
        <w:separator/>
      </w:r>
    </w:p>
  </w:endnote>
  <w:endnote w:type="continuationSeparator" w:id="0">
    <w:p w14:paraId="5886191F" w14:textId="77777777" w:rsidR="00171FBF" w:rsidRDefault="00171FBF"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447F" w14:textId="77777777"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E83C36" w:rsidRDefault="00E83C36" w:rsidP="00E83C3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6E14" w14:textId="23010FF9"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6650F">
      <w:rPr>
        <w:rStyle w:val="PageNumber"/>
        <w:noProof/>
      </w:rPr>
      <w:t>1</w:t>
    </w:r>
    <w:r>
      <w:rPr>
        <w:rStyle w:val="PageNumber"/>
      </w:rPr>
      <w:fldChar w:fldCharType="end"/>
    </w:r>
  </w:p>
  <w:sdt>
    <w:sdtPr>
      <w:id w:val="-1498643799"/>
      <w:docPartObj>
        <w:docPartGallery w:val="Page Numbers (Bottom of Page)"/>
        <w:docPartUnique/>
      </w:docPartObj>
    </w:sdtPr>
    <w:sdtEndPr>
      <w:rPr>
        <w:color w:val="7F7F7F" w:themeColor="background1" w:themeShade="7F"/>
        <w:spacing w:val="60"/>
      </w:rPr>
    </w:sdtEndPr>
    <w:sdtContent>
      <w:p w14:paraId="03A5C272" w14:textId="08E1E79A" w:rsidR="00C106CA" w:rsidRPr="00B333BA" w:rsidRDefault="00C106CA" w:rsidP="00B333BA">
        <w:pPr>
          <w:pStyle w:val="Footer"/>
          <w:pBdr>
            <w:top w:val="single" w:sz="4" w:space="1" w:color="D9D9D9" w:themeColor="background1" w:themeShade="D9"/>
          </w:pBdr>
          <w:ind w:firstLine="360"/>
          <w:rPr>
            <w:color w:val="7F7F7F" w:themeColor="background1" w:themeShade="7F"/>
            <w:spacing w:val="60"/>
            <w:sz w:val="20"/>
            <w:szCs w:val="20"/>
          </w:rPr>
        </w:pPr>
        <w:r>
          <w:rPr>
            <w:b/>
            <w:bCs/>
          </w:rPr>
          <w:t xml:space="preserve"> | </w:t>
        </w:r>
        <w:proofErr w:type="gramStart"/>
        <w:r>
          <w:rPr>
            <w:color w:val="7F7F7F" w:themeColor="background1" w:themeShade="7F"/>
            <w:spacing w:val="60"/>
          </w:rPr>
          <w:t>Page</w:t>
        </w:r>
        <w:r w:rsidR="00B333BA">
          <w:rPr>
            <w:color w:val="7F7F7F" w:themeColor="background1" w:themeShade="7F"/>
            <w:spacing w:val="60"/>
          </w:rPr>
          <w:t xml:space="preserve">  </w:t>
        </w:r>
        <w:r w:rsidR="00216465" w:rsidRPr="00B333BA">
          <w:rPr>
            <w:color w:val="7F7F7F" w:themeColor="background1" w:themeShade="7F"/>
            <w:spacing w:val="60"/>
            <w:sz w:val="20"/>
            <w:szCs w:val="20"/>
          </w:rPr>
          <w:t>Surveillance</w:t>
        </w:r>
        <w:proofErr w:type="gramEnd"/>
        <w:r w:rsidR="00216465" w:rsidRPr="00B333BA">
          <w:rPr>
            <w:color w:val="7F7F7F" w:themeColor="background1" w:themeShade="7F"/>
            <w:spacing w:val="60"/>
            <w:sz w:val="20"/>
            <w:szCs w:val="20"/>
          </w:rPr>
          <w:t xml:space="preserve"> &amp; CCTV </w:t>
        </w:r>
        <w:r w:rsidR="007A4F2B">
          <w:rPr>
            <w:color w:val="7F7F7F" w:themeColor="background1" w:themeShade="7F"/>
            <w:spacing w:val="60"/>
            <w:sz w:val="20"/>
            <w:szCs w:val="20"/>
          </w:rPr>
          <w:t xml:space="preserve">     20</w:t>
        </w:r>
        <w:r w:rsidR="00ED5F8D" w:rsidRPr="00B333BA">
          <w:rPr>
            <w:color w:val="7F7F7F" w:themeColor="background1" w:themeShade="7F"/>
            <w:spacing w:val="60"/>
            <w:sz w:val="20"/>
            <w:szCs w:val="20"/>
          </w:rPr>
          <w:t>.</w:t>
        </w:r>
        <w:r w:rsidR="00B333BA" w:rsidRPr="00B333BA">
          <w:rPr>
            <w:color w:val="7F7F7F" w:themeColor="background1" w:themeShade="7F"/>
            <w:spacing w:val="60"/>
            <w:sz w:val="20"/>
            <w:szCs w:val="20"/>
          </w:rPr>
          <w:t>1</w:t>
        </w:r>
        <w:r w:rsidR="00B012C7" w:rsidRPr="00B333BA">
          <w:rPr>
            <w:color w:val="7F7F7F" w:themeColor="background1" w:themeShade="7F"/>
            <w:spacing w:val="60"/>
            <w:sz w:val="20"/>
            <w:szCs w:val="20"/>
          </w:rPr>
          <w:t>.20</w:t>
        </w:r>
        <w:r w:rsidR="00216465" w:rsidRPr="00B333BA">
          <w:rPr>
            <w:color w:val="7F7F7F" w:themeColor="background1" w:themeShade="7F"/>
            <w:spacing w:val="60"/>
            <w:sz w:val="20"/>
            <w:szCs w:val="20"/>
          </w:rPr>
          <w:t>2</w:t>
        </w:r>
        <w:r w:rsidR="007A4F2B">
          <w:rPr>
            <w:color w:val="7F7F7F" w:themeColor="background1" w:themeShade="7F"/>
            <w:spacing w:val="60"/>
            <w:sz w:val="20"/>
            <w:szCs w:val="20"/>
          </w:rPr>
          <w:t>5</w:t>
        </w:r>
        <w:r w:rsidR="00B333BA" w:rsidRPr="00B333BA">
          <w:rPr>
            <w:color w:val="7F7F7F" w:themeColor="background1" w:themeShade="7F"/>
            <w:spacing w:val="60"/>
            <w:sz w:val="20"/>
            <w:szCs w:val="20"/>
          </w:rPr>
          <w:t>LC</w:t>
        </w:r>
        <w:r w:rsidR="00B333BA">
          <w:rPr>
            <w:color w:val="7F7F7F" w:themeColor="background1" w:themeShade="7F"/>
            <w:spacing w:val="60"/>
            <w:sz w:val="20"/>
            <w:szCs w:val="20"/>
          </w:rPr>
          <w:t xml:space="preserve"> </w:t>
        </w:r>
        <w:r w:rsidR="007A4F2B">
          <w:rPr>
            <w:color w:val="7F7F7F" w:themeColor="background1" w:themeShade="7F"/>
            <w:spacing w:val="60"/>
            <w:sz w:val="20"/>
            <w:szCs w:val="20"/>
          </w:rPr>
          <w:t>10</w:t>
        </w:r>
        <w:r w:rsidR="00B333BA">
          <w:rPr>
            <w:color w:val="7F7F7F" w:themeColor="background1" w:themeShade="7F"/>
            <w:spacing w:val="60"/>
            <w:sz w:val="20"/>
            <w:szCs w:val="20"/>
          </w:rPr>
          <w:t>.0</w:t>
        </w:r>
        <w:r w:rsidR="007A4F2B">
          <w:rPr>
            <w:color w:val="7F7F7F" w:themeColor="background1" w:themeShade="7F"/>
            <w:spacing w:val="60"/>
            <w:sz w:val="20"/>
            <w:szCs w:val="20"/>
          </w:rPr>
          <w:t>2</w:t>
        </w:r>
        <w:r w:rsidR="00B333BA">
          <w:rPr>
            <w:color w:val="7F7F7F" w:themeColor="background1" w:themeShade="7F"/>
            <w:spacing w:val="60"/>
            <w:sz w:val="20"/>
            <w:szCs w:val="20"/>
          </w:rPr>
          <w:t>.202</w:t>
        </w:r>
        <w:r w:rsidR="007A4F2B">
          <w:rPr>
            <w:color w:val="7F7F7F" w:themeColor="background1" w:themeShade="7F"/>
            <w:spacing w:val="60"/>
            <w:sz w:val="20"/>
            <w:szCs w:val="20"/>
          </w:rPr>
          <w:t>5</w:t>
        </w:r>
        <w:r w:rsidR="00B333BA" w:rsidRPr="00B333BA">
          <w:rPr>
            <w:color w:val="7F7F7F" w:themeColor="background1" w:themeShade="7F"/>
            <w:spacing w:val="60"/>
            <w:sz w:val="20"/>
            <w:szCs w:val="20"/>
          </w:rPr>
          <w:t>FGB</w:t>
        </w:r>
        <w:r w:rsidR="00B333BA">
          <w:rPr>
            <w:color w:val="7F7F7F" w:themeColor="background1" w:themeShade="7F"/>
            <w:spacing w:val="60"/>
          </w:rPr>
          <w:t xml:space="preserve"> </w:t>
        </w:r>
      </w:p>
    </w:sdtContent>
  </w:sdt>
  <w:p w14:paraId="09214657" w14:textId="77777777" w:rsidR="00C106CA" w:rsidRDefault="00C10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AF3F" w14:textId="77777777" w:rsidR="00171FBF" w:rsidRDefault="00171FBF" w:rsidP="0044550B">
      <w:r>
        <w:separator/>
      </w:r>
    </w:p>
  </w:footnote>
  <w:footnote w:type="continuationSeparator" w:id="0">
    <w:p w14:paraId="3D94300B" w14:textId="77777777" w:rsidR="00171FBF" w:rsidRDefault="00171FBF" w:rsidP="0044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A8F6" w14:textId="7369BF9F" w:rsidR="00CA6CDE" w:rsidRDefault="00CA6CDE">
    <w:pPr>
      <w:pStyle w:val="Header"/>
    </w:pPr>
  </w:p>
  <w:p w14:paraId="4AA7A409" w14:textId="77777777" w:rsidR="0044550B" w:rsidRDefault="0044550B" w:rsidP="00ED5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071688A"/>
    <w:multiLevelType w:val="hybridMultilevel"/>
    <w:tmpl w:val="936A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40545"/>
    <w:multiLevelType w:val="multilevel"/>
    <w:tmpl w:val="B636DF74"/>
    <w:lvl w:ilvl="0">
      <w:start w:val="1"/>
      <w:numFmt w:val="decimal"/>
      <w:lvlText w:val="%1."/>
      <w:lvlJc w:val="left"/>
      <w:pPr>
        <w:ind w:left="3273"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B9208C"/>
    <w:multiLevelType w:val="hybridMultilevel"/>
    <w:tmpl w:val="6C602478"/>
    <w:lvl w:ilvl="0" w:tplc="D57EF39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6E02106"/>
    <w:multiLevelType w:val="multilevel"/>
    <w:tmpl w:val="3230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2DC1110F"/>
    <w:multiLevelType w:val="hybridMultilevel"/>
    <w:tmpl w:val="540E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B5D95"/>
    <w:multiLevelType w:val="multilevel"/>
    <w:tmpl w:val="BAB2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C24F6"/>
    <w:multiLevelType w:val="hybridMultilevel"/>
    <w:tmpl w:val="16540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3964DC2"/>
    <w:multiLevelType w:val="multilevel"/>
    <w:tmpl w:val="C37023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AC1B6A"/>
    <w:multiLevelType w:val="hybridMultilevel"/>
    <w:tmpl w:val="2C52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C0977"/>
    <w:multiLevelType w:val="hybridMultilevel"/>
    <w:tmpl w:val="E1700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6640B"/>
    <w:multiLevelType w:val="multilevel"/>
    <w:tmpl w:val="A8C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C051C"/>
    <w:multiLevelType w:val="hybridMultilevel"/>
    <w:tmpl w:val="524A44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BAB2B57"/>
    <w:multiLevelType w:val="multilevel"/>
    <w:tmpl w:val="AB88F568"/>
    <w:lvl w:ilvl="0">
      <w:start w:val="3"/>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15:restartNumberingAfterBreak="0">
    <w:nsid w:val="4DA026CA"/>
    <w:multiLevelType w:val="hybridMultilevel"/>
    <w:tmpl w:val="8444C2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7958AF"/>
    <w:multiLevelType w:val="hybridMultilevel"/>
    <w:tmpl w:val="EEB8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722DF"/>
    <w:multiLevelType w:val="hybridMultilevel"/>
    <w:tmpl w:val="CDB4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5786E4E"/>
    <w:multiLevelType w:val="hybridMultilevel"/>
    <w:tmpl w:val="0F602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165601"/>
    <w:multiLevelType w:val="hybridMultilevel"/>
    <w:tmpl w:val="5E1EFC2A"/>
    <w:lvl w:ilvl="0" w:tplc="9D08BE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A1D79"/>
    <w:multiLevelType w:val="hybridMultilevel"/>
    <w:tmpl w:val="A1C8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1" w15:restartNumberingAfterBreak="0">
    <w:nsid w:val="7A1A79C0"/>
    <w:multiLevelType w:val="multilevel"/>
    <w:tmpl w:val="33CA5A8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7FD01DA2"/>
    <w:multiLevelType w:val="multilevel"/>
    <w:tmpl w:val="22F6845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7"/>
  </w:num>
  <w:num w:numId="2">
    <w:abstractNumId w:val="16"/>
  </w:num>
  <w:num w:numId="3">
    <w:abstractNumId w:val="2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3"/>
  </w:num>
  <w:num w:numId="18">
    <w:abstractNumId w:val="20"/>
  </w:num>
  <w:num w:numId="19">
    <w:abstractNumId w:val="1"/>
  </w:num>
  <w:num w:numId="20">
    <w:abstractNumId w:val="13"/>
  </w:num>
  <w:num w:numId="21">
    <w:abstractNumId w:val="17"/>
  </w:num>
  <w:num w:numId="22">
    <w:abstractNumId w:val="18"/>
  </w:num>
  <w:num w:numId="23">
    <w:abstractNumId w:val="12"/>
  </w:num>
  <w:num w:numId="24">
    <w:abstractNumId w:val="8"/>
  </w:num>
  <w:num w:numId="25">
    <w:abstractNumId w:val="11"/>
  </w:num>
  <w:num w:numId="26">
    <w:abstractNumId w:val="0"/>
  </w:num>
  <w:num w:numId="27">
    <w:abstractNumId w:val="29"/>
  </w:num>
  <w:num w:numId="28">
    <w:abstractNumId w:val="24"/>
  </w:num>
  <w:num w:numId="29">
    <w:abstractNumId w:val="28"/>
  </w:num>
  <w:num w:numId="30">
    <w:abstractNumId w:val="25"/>
  </w:num>
  <w:num w:numId="31">
    <w:abstractNumId w:val="3"/>
  </w:num>
  <w:num w:numId="32">
    <w:abstractNumId w:val="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0B"/>
    <w:rsid w:val="000830F8"/>
    <w:rsid w:val="000A5CD7"/>
    <w:rsid w:val="000B343A"/>
    <w:rsid w:val="000D0CE1"/>
    <w:rsid w:val="001210A2"/>
    <w:rsid w:val="001615AB"/>
    <w:rsid w:val="00171FBF"/>
    <w:rsid w:val="001D2E7C"/>
    <w:rsid w:val="001D4732"/>
    <w:rsid w:val="00216465"/>
    <w:rsid w:val="00234C61"/>
    <w:rsid w:val="00251ABA"/>
    <w:rsid w:val="002662C0"/>
    <w:rsid w:val="00305339"/>
    <w:rsid w:val="00313C50"/>
    <w:rsid w:val="00366214"/>
    <w:rsid w:val="003721D0"/>
    <w:rsid w:val="00376FC4"/>
    <w:rsid w:val="00381B37"/>
    <w:rsid w:val="003A604B"/>
    <w:rsid w:val="003C60A2"/>
    <w:rsid w:val="0043141D"/>
    <w:rsid w:val="0044550B"/>
    <w:rsid w:val="004E7C44"/>
    <w:rsid w:val="00532980"/>
    <w:rsid w:val="005353AE"/>
    <w:rsid w:val="00544C06"/>
    <w:rsid w:val="00591012"/>
    <w:rsid w:val="005C2F7E"/>
    <w:rsid w:val="005F099F"/>
    <w:rsid w:val="0062590A"/>
    <w:rsid w:val="006355B2"/>
    <w:rsid w:val="006C7103"/>
    <w:rsid w:val="006D0538"/>
    <w:rsid w:val="00716730"/>
    <w:rsid w:val="007643F2"/>
    <w:rsid w:val="007763D5"/>
    <w:rsid w:val="007A46D9"/>
    <w:rsid w:val="007A4F2B"/>
    <w:rsid w:val="007B26A6"/>
    <w:rsid w:val="007C575C"/>
    <w:rsid w:val="007E1C7E"/>
    <w:rsid w:val="007E54EA"/>
    <w:rsid w:val="008619AB"/>
    <w:rsid w:val="008C076D"/>
    <w:rsid w:val="008F597C"/>
    <w:rsid w:val="008F6199"/>
    <w:rsid w:val="00985842"/>
    <w:rsid w:val="00994508"/>
    <w:rsid w:val="009B2CCC"/>
    <w:rsid w:val="009D3D5C"/>
    <w:rsid w:val="00A6650F"/>
    <w:rsid w:val="00A87019"/>
    <w:rsid w:val="00A87CDC"/>
    <w:rsid w:val="00AC5B05"/>
    <w:rsid w:val="00AE4086"/>
    <w:rsid w:val="00B00B15"/>
    <w:rsid w:val="00B012C7"/>
    <w:rsid w:val="00B333BA"/>
    <w:rsid w:val="00B4076D"/>
    <w:rsid w:val="00BA37CE"/>
    <w:rsid w:val="00BC6579"/>
    <w:rsid w:val="00C106CA"/>
    <w:rsid w:val="00C140B7"/>
    <w:rsid w:val="00C22B7A"/>
    <w:rsid w:val="00C3699A"/>
    <w:rsid w:val="00C4429C"/>
    <w:rsid w:val="00C51675"/>
    <w:rsid w:val="00C628DF"/>
    <w:rsid w:val="00C70B89"/>
    <w:rsid w:val="00C8678D"/>
    <w:rsid w:val="00CA6CDE"/>
    <w:rsid w:val="00CD45A3"/>
    <w:rsid w:val="00D4163C"/>
    <w:rsid w:val="00D5473A"/>
    <w:rsid w:val="00D74DD1"/>
    <w:rsid w:val="00D827D0"/>
    <w:rsid w:val="00D9274B"/>
    <w:rsid w:val="00DD0A16"/>
    <w:rsid w:val="00E471A5"/>
    <w:rsid w:val="00E50591"/>
    <w:rsid w:val="00E62923"/>
    <w:rsid w:val="00E64B5B"/>
    <w:rsid w:val="00E83C36"/>
    <w:rsid w:val="00EB284E"/>
    <w:rsid w:val="00EB3767"/>
    <w:rsid w:val="00EC1592"/>
    <w:rsid w:val="00ED5F8D"/>
    <w:rsid w:val="00EF26DC"/>
    <w:rsid w:val="00EF71ED"/>
    <w:rsid w:val="00F518D5"/>
    <w:rsid w:val="00F53FA8"/>
    <w:rsid w:val="00F61870"/>
    <w:rsid w:val="00F659CC"/>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character" w:customStyle="1" w:styleId="Heading1Char">
    <w:name w:val="Heading 1 Char"/>
    <w:basedOn w:val="DefaultParagraphFont"/>
    <w:link w:val="Heading1"/>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20F4A-B28B-4FAD-BC6D-07D2D084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D.Aldworth</cp:lastModifiedBy>
  <cp:revision>2</cp:revision>
  <cp:lastPrinted>2017-01-17T09:37:00Z</cp:lastPrinted>
  <dcterms:created xsi:type="dcterms:W3CDTF">2025-01-21T12:45:00Z</dcterms:created>
  <dcterms:modified xsi:type="dcterms:W3CDTF">2025-01-21T12:45:00Z</dcterms:modified>
</cp:coreProperties>
</file>